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sz w:val="36"/>
          <w:szCs w:val="36"/>
        </w:rPr>
        <w:drawing>
          <wp:inline distB="0" distT="0" distL="0" distR="0">
            <wp:extent cx="790575" cy="1419225"/>
            <wp:effectExtent b="0" l="0" r="0" t="0"/>
            <wp:docPr descr="คำอธิบาย: โลโก้จักรพงษ.gif" id="2" name="image1.png"/>
            <a:graphic>
              <a:graphicData uri="http://schemas.openxmlformats.org/drawingml/2006/picture">
                <pic:pic>
                  <pic:nvPicPr>
                    <pic:cNvPr descr="คำอธิบาย: โลโก้จักรพงษ.gi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รายละเอียดของรายวิชา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552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ชื่อสถาบันอุดมศึกษา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มหาวิทยาลัยเทคโนโลยีราชมงคลตะวันออก วิทยาเขตจักรพงษภูวนารถ</w:t>
      </w:r>
    </w:p>
    <w:p w:rsidR="00000000" w:rsidDel="00000000" w:rsidP="00000000" w:rsidRDefault="00000000" w:rsidRPr="00000000" w14:paraId="00000006">
      <w:pPr>
        <w:tabs>
          <w:tab w:val="left" w:pos="2552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วิทยาเขต/คณะ/ภาควิชา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คณะบริหารธุรกิจและเทคโนโลยีสารสนเทศ สาขาวิชาการจัดการ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jc w:val="center"/>
        <w:rPr>
          <w:rFonts w:ascii="Sarabun" w:cs="Sarabun" w:eastAsia="Sarabun" w:hAnsi="Sarabu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jc w:val="center"/>
        <w:rPr>
          <w:rFonts w:ascii="Sarabun" w:cs="Sarabun" w:eastAsia="Sarabun" w:hAnsi="Sarabu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หมวดที่ 1 ข้อมูลโดยทั่วไปของรายวิชา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 รหัสและชื่อรายวิชา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04-01-xxx ………………………………………………………………………….. 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         (…………………………………………………………………..)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2. จำนวนหน่วยกิต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</w:r>
    </w:p>
    <w:p w:rsidR="00000000" w:rsidDel="00000000" w:rsidP="00000000" w:rsidRDefault="00000000" w:rsidRPr="00000000" w14:paraId="0000000E">
      <w:pPr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3 หน่วยกิต  3 (3-0-6)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 หลักสูตรและประเภทของรายวิชา</w:t>
      </w:r>
    </w:p>
    <w:p w:rsidR="00000000" w:rsidDel="00000000" w:rsidP="00000000" w:rsidRDefault="00000000" w:rsidRPr="00000000" w14:paraId="00000010">
      <w:pPr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3.1 หลักสูตร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 xml:space="preserve">บริหารธุรกิจบัณฑิต สาขาวิชาการจัดการ</w:t>
      </w:r>
    </w:p>
    <w:p w:rsidR="00000000" w:rsidDel="00000000" w:rsidP="00000000" w:rsidRDefault="00000000" w:rsidRPr="00000000" w14:paraId="00000011">
      <w:pPr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3.2 ประเภทของรายวิชา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หมวดวิชาเฉพาะ กลุ่มวิชา………………………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 อาจารย์ผู้รับผิดชอบรายวิชาและอาจารย์ผู้สอน</w:t>
      </w:r>
    </w:p>
    <w:p w:rsidR="00000000" w:rsidDel="00000000" w:rsidP="00000000" w:rsidRDefault="00000000" w:rsidRPr="00000000" w14:paraId="00000013">
      <w:pPr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อาจารย์……………………….. </w:t>
        <w:tab/>
        <w:t xml:space="preserve">อาจารย์ผู้สอน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5. ภาคการศึกษา ชั้นปีที่เรียน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ภาคการศึกษาที่……………ปีการศึกษา 25…..  ชั้นปีที่…………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6. รายวิชาที่ต้องเรียนมาก่อน (Pre-requisites)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7. รายวิชาที่ต้องเรียนพร้อมกัน (Co-requisites)</w:t>
      </w:r>
    </w:p>
    <w:p w:rsidR="00000000" w:rsidDel="00000000" w:rsidP="00000000" w:rsidRDefault="00000000" w:rsidRPr="00000000" w14:paraId="00000019">
      <w:pPr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-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8. สถานที่เรียน</w:t>
      </w:r>
    </w:p>
    <w:p w:rsidR="00000000" w:rsidDel="00000000" w:rsidP="00000000" w:rsidRDefault="00000000" w:rsidRPr="00000000" w14:paraId="0000001B">
      <w:pPr>
        <w:spacing w:after="0" w:line="240" w:lineRule="auto"/>
        <w:ind w:left="900" w:firstLine="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คณะบริหารธุรกิจและเทคโนโลยีสารสนเทศ มหาวิทยาลัยเทคโนโลยีราชมงคลตะวันออก </w:t>
      </w:r>
    </w:p>
    <w:p w:rsidR="00000000" w:rsidDel="00000000" w:rsidP="00000000" w:rsidRDefault="00000000" w:rsidRPr="00000000" w14:paraId="0000001C">
      <w:pPr>
        <w:spacing w:after="0" w:line="240" w:lineRule="auto"/>
        <w:ind w:left="900" w:firstLine="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วิทยาเขตจักรพงษภูวนารถ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9. วันที่จัดทำหรือปรับปรุงรายละเอียดของรายวิชาครั้งล่าสุด</w:t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…………………………………….</w:t>
      </w:r>
    </w:p>
    <w:p w:rsidR="00000000" w:rsidDel="00000000" w:rsidP="00000000" w:rsidRDefault="00000000" w:rsidRPr="00000000" w14:paraId="0000001F">
      <w:pPr>
        <w:spacing w:after="0" w:line="240" w:lineRule="auto"/>
        <w:ind w:firstLine="720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หมวดที่ 2 จุดมุ่งหมายและวัตถุประสงค์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720"/>
        <w:jc w:val="center"/>
        <w:rPr>
          <w:rFonts w:ascii="Sarabun" w:cs="Sarabun" w:eastAsia="Sarabun" w:hAnsi="Sarabu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 จุดมุ่งหมายของรายวิชา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1170" w:hanging="270"/>
        <w:rPr>
          <w:rFonts w:ascii="Sarabun" w:cs="Sarabun" w:eastAsia="Sarabun" w:hAnsi="Sarabun"/>
          <w:sz w:val="34"/>
          <w:szCs w:val="34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เพื่อให้ผู้เรียนมีความรู้เกี่ยวกับ</w:t>
      </w:r>
      <w:r w:rsidDel="00000000" w:rsidR="00000000" w:rsidRPr="00000000">
        <w:rPr>
          <w:rFonts w:ascii="Sarabun" w:cs="Sarabun" w:eastAsia="Sarabun" w:hAnsi="Sarabun"/>
          <w:sz w:val="34"/>
          <w:szCs w:val="34"/>
          <w:rtl w:val="0"/>
        </w:rPr>
        <w:t xml:space="preserve">…………………….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ความสำคัญและบทบาทของ</w:t>
      </w:r>
      <w:r w:rsidDel="00000000" w:rsidR="00000000" w:rsidRPr="00000000">
        <w:rPr>
          <w:rFonts w:ascii="Sarabun" w:cs="Sarabun" w:eastAsia="Sarabun" w:hAnsi="Sarabun"/>
          <w:sz w:val="34"/>
          <w:szCs w:val="34"/>
          <w:rtl w:val="0"/>
        </w:rPr>
        <w:t xml:space="preserve">…………………..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ที่มีต่อองค์กรและการดำเนินธุรกิจ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1170" w:hanging="27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เพื่อให้ผู้เรียนมีความรู้ความเข้าใจเกี่ยวกับ…………………………………………………………………………</w:t>
      </w:r>
    </w:p>
    <w:p w:rsidR="00000000" w:rsidDel="00000000" w:rsidP="00000000" w:rsidRDefault="00000000" w:rsidRPr="00000000" w14:paraId="00000024">
      <w:pPr>
        <w:spacing w:after="0" w:line="240" w:lineRule="auto"/>
        <w:ind w:left="1170" w:firstLine="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1170" w:hanging="27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เพื่อให้ผู้เรียนมีคุณธรรม จริยธรรม ระเบียบวินัย ความซื่อสัตย์สุจริต มีความรับผิดชอบต่อสังคม และตระหนักในจรรยาบรรณวิชาชีพ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2. วัตถุประสงค์ในการพัฒนาปรับปรุงรายวิชา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พื่อพัฒนารายวิชานี้ให้ผู้เรียนสามารถบูรณาการความรู้และศาสตร์ที่ศึกษาให้เกิดประสิทธิภาพเมื่อนำไปใช้งานจริง มีทักษะการคิดวิเคราะห์ การใช้เหตุผล การคิดเชิงกลยุทธ์ และเพื่อให้เนื้อหาของรายวิชามีความทันสมัยต่อการเปลี่ยนแปลงทางด้านความรู้ เทคโนโลยีและการแข่งขัน ทำให้ผู้เรียนมีความรู้ที่จะเป็นประโยชน์ในการปฏิบัติงาน สามารถตอบสนองความต้องการขององค์การได้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หมวดที่ 3 ลักษณะและการดำเนินการ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 คำอธิบายรายวิชา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Sarabun" w:cs="Sarabun" w:eastAsia="Sarabun" w:hAnsi="Sarabu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……………………………ระบุคำอธิบายรายวิชาตามหลักสูตร............................………………………………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E">
      <w:pPr>
        <w:spacing w:after="0" w:line="240" w:lineRule="auto"/>
        <w:ind w:firstLine="720"/>
        <w:jc w:val="both"/>
        <w:rPr>
          <w:rFonts w:ascii="Sarabun" w:cs="Sarabun" w:eastAsia="Sarabun" w:hAnsi="Sarabu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2. จำนวนชั่วโมงที่ใช้ต่อภาคการศึกษา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Sarabun" w:cs="Sarabun" w:eastAsia="Sarabun" w:hAnsi="Sarabu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5"/>
        <w:gridCol w:w="2410"/>
        <w:gridCol w:w="2933"/>
        <w:tblGridChange w:id="0">
          <w:tblGrid>
            <w:gridCol w:w="2745"/>
            <w:gridCol w:w="2410"/>
            <w:gridCol w:w="293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บรรยาย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การฝึกปฏิบัติ/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งานภาคสนาม/การฝึกงาน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การศึกษาด้วยตนเอง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 ชั่วโมงต่อสัปดาห์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(45 ชั่วโมงต่อภาคการศึกษา)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 ชม./สัปดาห์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 จำนวนชั่วโมงต่อสัปดาห์ที่อาจารย์ให้คำปรึกษาและแนะนำทางวิชาการแก่นักศึกษาเป็นรายบุคคล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จัดให้มีการให้คำปรึกษาเกี่ยวกับรายวิชา…………….ชั่วโมงต่อสัปดาห์ ในวัน……………. ช่วงเวลา 8.30-16.30 น. หรืออาจกำหนดขึ้นตามความเหมาะสม โดยจะแจ้งให้นักศึกษาทราบตั้งแต่ชั่วโมงแรกที่สอน และให้คำปรึกษาหรือคำแนะนำผ่านทางโทรศัพท์และอีเมล์ที่……………………………………………..</w:t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หมวดที่ 4 การพัฒนาผลการเรียนรู้ของนักศึกษา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Sarabun" w:cs="Sarabun" w:eastAsia="Sarabun" w:hAnsi="Sarabu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Fonts w:ascii="Sarabun" w:cs="Sarabun" w:eastAsia="Sarabun" w:hAnsi="Sarabun"/>
          <w:b w:val="1"/>
          <w:sz w:val="34"/>
          <w:szCs w:val="34"/>
          <w:rtl w:val="0"/>
        </w:rPr>
        <w:t xml:space="preserve">1.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คุณธรรม จริยธรรม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firstLine="720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1.1 คุณธรรม จริยธรรมที่ต้องพัฒนา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720"/>
        <w:jc w:val="both"/>
        <w:rPr>
          <w:rFonts w:ascii="Sarabun" w:cs="Sarabun" w:eastAsia="Sarabun" w:hAnsi="Sarabu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4.0" w:type="dxa"/>
        <w:jc w:val="left"/>
        <w:tblInd w:w="1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"/>
        <w:gridCol w:w="2552"/>
        <w:gridCol w:w="3402"/>
        <w:gridCol w:w="3260"/>
        <w:tblGridChange w:id="0">
          <w:tblGrid>
            <w:gridCol w:w="520"/>
            <w:gridCol w:w="2552"/>
            <w:gridCol w:w="3402"/>
            <w:gridCol w:w="3260"/>
          </w:tblGrid>
        </w:tblGridChange>
      </w:tblGrid>
      <w:tr>
        <w:trPr>
          <w:cantSplit w:val="0"/>
          <w:trHeight w:val="474" w:hRule="atLeast"/>
          <w:tblHeader w:val="1"/>
        </w:trPr>
        <w:tc>
          <w:tcPr>
            <w:shd w:fill="bfbfbf" w:val="clear"/>
          </w:tcPr>
          <w:p w:rsidR="00000000" w:rsidDel="00000000" w:rsidP="00000000" w:rsidRDefault="00000000" w:rsidRPr="00000000" w14:paraId="00000043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ผลการเรียนรู้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360"/>
                <w:tab w:val="left" w:pos="960"/>
                <w:tab w:val="left" w:pos="1200"/>
                <w:tab w:val="left" w:pos="2280"/>
              </w:tabs>
              <w:spacing w:after="0" w:line="240" w:lineRule="auto"/>
              <w:ind w:left="155" w:firstLine="0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วิธีการสอน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วิธีการประเมินผล</w:t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ตระหนักในคุณค่าและคุณธรรม จริยธรรม เสียสละ และซื่อสัตย์สุจริต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360"/>
                <w:tab w:val="left" w:pos="960"/>
                <w:tab w:val="left" w:pos="1200"/>
                <w:tab w:val="left" w:pos="2280"/>
              </w:tabs>
              <w:spacing w:after="0" w:line="240" w:lineRule="auto"/>
              <w:jc w:val="both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สอดแทรกเรื่องคุณธรรม จริยธรรม ในบทเรียนต่างๆ ความซื่อสัตย์สุจริตในการทำงานที่ได้รับมอบหมาย ความมีน้ำใจ โดย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ประเมินผลด้วยการสังเกตพฤติกรรม กิริยามารยาท จำนวนผู้เรียนที่ทุจริตในการสอบ ……………………………………...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…………………………………………………………………………………………………………</w:t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มีวินัย ตรงต่อเวลา และความรับผิดชอบต่อตนเองและสังคม</w:t>
            </w:r>
          </w:p>
          <w:p w:rsidR="00000000" w:rsidDel="00000000" w:rsidP="00000000" w:rsidRDefault="00000000" w:rsidRPr="00000000" w14:paraId="0000004E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ให้ความสำคัญกับความมีระเบียบวินัย โดยเข้มงวดเรื่องการแต่งกายที่ถูกต้องตามระเบียบของมหาวิทยาลัย ความเป็นระเบียบในการทำงาน การตรงต่อเวลาและความรับผิดชอบ โดยเข้มงวดเรื่องเวลาเข้าเรียน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ประเมินจากการมาเรียนของผู้เรียน จำนวนผู้เรียนที่มาเรียนตรงเวลา มาสาย หรือขาดเรียน การส่งงานที่ได้รับมอบหมาย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ordia New" w:cs="Cordia New" w:eastAsia="Cordia New" w:hAnsi="Cordia New"/>
                <w:sz w:val="28"/>
                <w:szCs w:val="28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8"/>
                <w:szCs w:val="28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ปฏิบัติหน้าที่ด้วยคุณธรรมและจริยธรรม</w:t>
            </w:r>
          </w:p>
          <w:p w:rsidR="00000000" w:rsidDel="00000000" w:rsidP="00000000" w:rsidRDefault="00000000" w:rsidRPr="00000000" w14:paraId="00000053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สอดแทรกเรื่องคุณธรรม จริยธรรมในการปฏิบัติงาน เช่น…………………………...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..............................................................................................................................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สังเกตจากพฤติกรรมการทำงานที่ได้รับมอบหมาย จำนวนผู้เรียนที่ลอกรายงานหรือการบ้านของผู้อื่นมาส่ง จำนวนผู้ทุจริตในการสอบ พฤติกรรมการทำงานกลุ่ม……………………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tabs>
                <w:tab w:val="left" w:pos="36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 2" w:cs="Wingdings 2" w:eastAsia="Wingdings 2" w:hAnsi="Wingdings 2"/>
                <w:sz w:val="28"/>
                <w:szCs w:val="28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8" w:hanging="284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เคารพในระเบียบและกฎเกณฑ์ขององค์การและสังคม</w:t>
            </w:r>
          </w:p>
          <w:p w:rsidR="00000000" w:rsidDel="00000000" w:rsidP="00000000" w:rsidRDefault="00000000" w:rsidRPr="00000000" w14:paraId="00000059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ind w:left="34" w:firstLine="0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เน้นการปฏิบัติตามกฎระเบียบของมหาวิทยาลัยว่าด้วยเรื่องการแต่งกายเข้าเรียนตามข้อบังคับ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การเข้าร่วมกิจกรรมต่างๆ ของมหาวิทยาลัย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left="34" w:firstLine="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สังเกตจากการแต่งกายเข้าเรียน การมีส่วนร่วมกิจกรรมของมหาวิทยาลัย การปฏิบัติตามกฎระเบียบ ข้อบังคับต่างๆ ของมหาวิทยาลัย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เช่น การทุจริตในการสอบ การเข้าเรียนตามกำหนด ความตรงต่อเวลา</w:t>
            </w:r>
          </w:p>
        </w:tc>
      </w:tr>
    </w:tbl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2. ความรู้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Sarabun" w:cs="Sarabun" w:eastAsia="Sarabun" w:hAnsi="Sarabu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4.0" w:type="dxa"/>
        <w:jc w:val="left"/>
        <w:tblInd w:w="1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"/>
        <w:gridCol w:w="2552"/>
        <w:gridCol w:w="3402"/>
        <w:gridCol w:w="3260"/>
        <w:tblGridChange w:id="0">
          <w:tblGrid>
            <w:gridCol w:w="520"/>
            <w:gridCol w:w="2552"/>
            <w:gridCol w:w="3402"/>
            <w:gridCol w:w="3260"/>
          </w:tblGrid>
        </w:tblGridChange>
      </w:tblGrid>
      <w:tr>
        <w:trPr>
          <w:cantSplit w:val="0"/>
          <w:trHeight w:val="474" w:hRule="atLeast"/>
          <w:tblHeader w:val="1"/>
        </w:trPr>
        <w:tc>
          <w:tcPr>
            <w:shd w:fill="bfbfbf" w:val="clear"/>
          </w:tcPr>
          <w:p w:rsidR="00000000" w:rsidDel="00000000" w:rsidP="00000000" w:rsidRDefault="00000000" w:rsidRPr="00000000" w14:paraId="00000063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ผลการเรียนรู้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360"/>
                <w:tab w:val="left" w:pos="960"/>
                <w:tab w:val="left" w:pos="1200"/>
                <w:tab w:val="left" w:pos="2280"/>
              </w:tabs>
              <w:spacing w:after="0" w:line="240" w:lineRule="auto"/>
              <w:ind w:left="155" w:firstLine="0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วิธีการสอน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วิธีการประเมินผล</w:t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มีความรู้และเข้าใจเกี่ยวกับหลักการและทฤษฎีที่สำคัญในเนื้อหาของสาขาวิชาที่ศึกษา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360"/>
                <w:tab w:val="left" w:pos="960"/>
                <w:tab w:val="left" w:pos="1200"/>
                <w:tab w:val="left" w:pos="2280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ใช้การเรียนการสอนโดยการบรรยายถึงเนื้อหาหลักของวิชา แนวคิด ทฤษฎีหลักการต่างๆ ควบคู่ไปกับการยกตัวอย่าง และแนะนำให้ผู้เรียนค้นคว้าและศึกษาข้อมูลเพิ่มเติมภายนอกห้องเรียน เช่น…………………….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ประเมินจากแบบฝึกหัด งานค้นคว้าที่ได้รับมอบหมาย การทดสอบย่อย การสอบกลางภาคและปลายภาค และรายงานกลุ่ม</w:t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 2" w:cs="Wingdings 2" w:eastAsia="Wingdings 2" w:hAnsi="Wingdings 2"/>
                <w:sz w:val="28"/>
                <w:szCs w:val="28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เข้าใจทฤษฎีพื้นฐานของศาสตร์อื่นที่เกี่ยวข้องกับการบริหารจัดการ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การบรรยายแนวคิด ทฤษฎี และหลักการต่างๆ ทางการบริหารจัดการซึ่งผู้เรียนได้เคยศึกษามาแล้ว เช่น ………………………….ควบคู่ไปกับการยกตัวอย่าง การวิเคราะห์case ร่วมกัน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ประเมินจากการวิเคราะห์กรณีศึกษา  การทดสอบย่อย การมอบหมายงานให้นักศึกษาค้นคว้า การสอบกลางภาคและปลายภาค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ordia New" w:cs="Cordia New" w:eastAsia="Cordia New" w:hAnsi="Cordia New"/>
                <w:sz w:val="28"/>
                <w:szCs w:val="28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8"/>
                <w:szCs w:val="28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รู้ เข้าใจ และสนใจพัฒนาความรู้ความชำนาญอย่างต่อเนื่อง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ประเมินจาก…………………………………</w:t>
            </w:r>
          </w:p>
          <w:p w:rsidR="00000000" w:rsidDel="00000000" w:rsidP="00000000" w:rsidRDefault="00000000" w:rsidRPr="00000000" w14:paraId="00000073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tabs>
                <w:tab w:val="left" w:pos="36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สามารถบูรณาการความรู้ในสาขาวิชาที่ศึกษากับความรู้ในศาสตร์อื่นที่เกี่ยวข้องกัน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ind w:left="34" w:firstLine="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การสอนให้ผู้เรียนเชื่อมโยงองค์ความรู้กับวิชาอื่นๆ ทางด้านการจัดการ เช่น การจัดการ การบริหารทรัพยากรมนุษย์ การตลาด การบัญชีการเงิน การบริหารเชิงกลยุทธ์ โลจิสติกส์ เป็นต้น 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ind w:left="34" w:firstLine="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ประเมินจากการจัดทำรายงานกลุ่ม การทดสอบย่อย แบบฝึกหัดท้ายบท การสอบกลางภาคและปลายภาค </w:t>
            </w:r>
          </w:p>
        </w:tc>
      </w:tr>
    </w:tbl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Sarabun" w:cs="Sarabun" w:eastAsia="Sarabun" w:hAnsi="Sarabu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 ทักษะทางปัญญา</w:t>
      </w:r>
    </w:p>
    <w:p w:rsidR="00000000" w:rsidDel="00000000" w:rsidP="00000000" w:rsidRDefault="00000000" w:rsidRPr="00000000" w14:paraId="00000085">
      <w:pPr>
        <w:spacing w:after="0" w:line="240" w:lineRule="auto"/>
        <w:ind w:firstLine="720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3.1 ทักษะทางปัญญาที่ต้องพัฒนา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firstLine="720"/>
        <w:jc w:val="both"/>
        <w:rPr>
          <w:rFonts w:ascii="Sarabun" w:cs="Sarabun" w:eastAsia="Sarabun" w:hAnsi="Sarabun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34.0" w:type="dxa"/>
        <w:jc w:val="left"/>
        <w:tblInd w:w="1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"/>
        <w:gridCol w:w="2552"/>
        <w:gridCol w:w="3402"/>
        <w:gridCol w:w="3260"/>
        <w:tblGridChange w:id="0">
          <w:tblGrid>
            <w:gridCol w:w="520"/>
            <w:gridCol w:w="2552"/>
            <w:gridCol w:w="3402"/>
            <w:gridCol w:w="3260"/>
          </w:tblGrid>
        </w:tblGridChange>
      </w:tblGrid>
      <w:tr>
        <w:trPr>
          <w:cantSplit w:val="0"/>
          <w:trHeight w:val="474" w:hRule="atLeast"/>
          <w:tblHeader w:val="1"/>
        </w:trPr>
        <w:tc>
          <w:tcPr>
            <w:shd w:fill="bfbfbf" w:val="clear"/>
          </w:tcPr>
          <w:p w:rsidR="00000000" w:rsidDel="00000000" w:rsidP="00000000" w:rsidRDefault="00000000" w:rsidRPr="00000000" w14:paraId="00000087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ผลการเรียนรู้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360"/>
                <w:tab w:val="left" w:pos="960"/>
                <w:tab w:val="left" w:pos="1200"/>
                <w:tab w:val="left" w:pos="2280"/>
              </w:tabs>
              <w:spacing w:after="0" w:line="240" w:lineRule="auto"/>
              <w:ind w:left="155" w:firstLine="0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วิธีการสอน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วิธีการประเมินผล</w:t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คิดอย่างมีวิจารณญาณและเป็นระบบ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360"/>
                <w:tab w:val="left" w:pos="960"/>
                <w:tab w:val="left" w:pos="1200"/>
                <w:tab w:val="left" w:pos="2280"/>
              </w:tabs>
              <w:spacing w:after="0" w:line="240" w:lineRule="auto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ผู้สอนบรรยายเนื้อหาแนวคิด ทฤษฎี และหลักการต่างๆ และให้ผู้เรียนช่วยกันคิดวิเคราะห์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………………..………</w:t>
            </w:r>
          </w:p>
          <w:p w:rsidR="00000000" w:rsidDel="00000000" w:rsidP="00000000" w:rsidRDefault="00000000" w:rsidRPr="00000000" w14:paraId="0000008E">
            <w:pPr>
              <w:tabs>
                <w:tab w:val="left" w:pos="360"/>
                <w:tab w:val="left" w:pos="960"/>
                <w:tab w:val="left" w:pos="1200"/>
                <w:tab w:val="left" w:pos="2280"/>
              </w:tabs>
              <w:spacing w:after="0" w:line="240" w:lineRule="auto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พิจารณาความเข้าใจของผู้เรียนจากการแสดงความคิดเห็นว่าอยู่บนหลักการที่เรียนไปหรือไม่ </w:t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 2" w:cs="Wingdings 2" w:eastAsia="Wingdings 2" w:hAnsi="Wingdings 2"/>
                <w:sz w:val="28"/>
                <w:szCs w:val="28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สามารถวิเคราะห์ สังเคราะห์ปัญหา สรุปประเด็นปัญหาและความต้องการได้อย่างเหมาะสม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ind w:left="34" w:firstLine="0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ใช้วิธีการสอนโดย…………………………..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34" w:firstLine="0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……………………………………………………………………………………………………………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ประเมินจาก………………………………….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………………………………………………………………………………………………………..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ordia New" w:cs="Cordia New" w:eastAsia="Cordia New" w:hAnsi="Cordia New"/>
                <w:sz w:val="28"/>
                <w:szCs w:val="28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8"/>
                <w:szCs w:val="28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สามารถสืบค้น ค้นหาข้อเท็จจริง สรุป ทำความเข้าใจได้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จัดให้มีการจัดทำรายงานประจำวิชาเพื่อค้นหาข้อมูลเกี่ยวกับ……………………….และเสนอแนะแนวทางการ………………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……………………………………………………………………………………………………………..</w:t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ประเมินจากการจัดทำรายงานประจำวิชา เพื่อพิจารณาลักษณะการสืบค้น และการค้นหาข้อเท็จจริง ประเมินการคิดวิเคราะห์จากข้อเท็จจริงที่มี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tabs>
                <w:tab w:val="left" w:pos="36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บูรณาการความรู้ และความสามารถของตนเองเพื่อสร้างโครงงานที่มีประโยชน์ต่อวิชาชีพและสังคม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การสอนให้ผู้เรียนเชื่อมโยงองค์ความรู้ด้านการจัดการกับวิชาอื่นๆ ทางด้านบริหารธุรกิจ 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ประเมินจากการจัดทำรายงานกลุ่ม</w:t>
            </w:r>
          </w:p>
        </w:tc>
      </w:tr>
    </w:tbl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Sarabun" w:cs="Sarabun" w:eastAsia="Sarabun" w:hAnsi="Sarabu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 ทักษะความสัมพันธ์ระหว่างบุคคลและความรับผิดชอบ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jc w:val="both"/>
        <w:rPr>
          <w:rFonts w:ascii="Sarabun" w:cs="Sarabun" w:eastAsia="Sarabun" w:hAnsi="Sarabu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34.0" w:type="dxa"/>
        <w:jc w:val="left"/>
        <w:tblInd w:w="1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"/>
        <w:gridCol w:w="2552"/>
        <w:gridCol w:w="3402"/>
        <w:gridCol w:w="3260"/>
        <w:tblGridChange w:id="0">
          <w:tblGrid>
            <w:gridCol w:w="520"/>
            <w:gridCol w:w="2552"/>
            <w:gridCol w:w="3402"/>
            <w:gridCol w:w="3260"/>
          </w:tblGrid>
        </w:tblGridChange>
      </w:tblGrid>
      <w:tr>
        <w:trPr>
          <w:cantSplit w:val="0"/>
          <w:trHeight w:val="474" w:hRule="atLeast"/>
          <w:tblHeader w:val="1"/>
        </w:trPr>
        <w:tc>
          <w:tcPr>
            <w:shd w:fill="bfbfbf" w:val="clear"/>
          </w:tcPr>
          <w:p w:rsidR="00000000" w:rsidDel="00000000" w:rsidP="00000000" w:rsidRDefault="00000000" w:rsidRPr="00000000" w14:paraId="000000A2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ผลการเรียนรู้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360"/>
                <w:tab w:val="left" w:pos="960"/>
                <w:tab w:val="left" w:pos="1200"/>
                <w:tab w:val="left" w:pos="2280"/>
              </w:tabs>
              <w:spacing w:after="0" w:line="240" w:lineRule="auto"/>
              <w:ind w:left="155" w:firstLine="0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วิธีการสอน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วิธีการประเมินผล</w:t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มีความรับผิดชอบต่อวิชาชีพและงานที่ได้รับมอบหมาย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360"/>
                <w:tab w:val="left" w:pos="960"/>
                <w:tab w:val="left" w:pos="1200"/>
                <w:tab w:val="left" w:pos="2280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การมอบหมายงานทั้งรายบุคคลและรายกลุ่ม ให้นักศึกษาค้นคว้าหาข้อมูล คิดวิเคราะห์ 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ในรูปแบบของการบ้าน คำถามท้ายบท กรณีศึกษา รวมถึงรายงานกลุ่ม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ประเมินความรับผิดชอบของผู้เรียนในการทำงานที่ได้รับมอบหมาย การส่งงานตามกำหนดเวลา </w:t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 2" w:cs="Wingdings 2" w:eastAsia="Wingdings 2" w:hAnsi="Wingdings 2"/>
                <w:sz w:val="28"/>
                <w:szCs w:val="28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สามารถทำงานเป็นทีม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มอบหมายงานในลักษณะงานกลุ่มเพื่อศึกษาเรื่อง…………… โดยจับกลุ่มนักศึกษา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ประเมินจากการมีส่วนร่วมกันในการทำงานกลุ่ม การมีส่วนร่วมในการคิด วางแผน บทบาทของผู้เรียนในกลุ่ม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ordia New" w:cs="Cordia New" w:eastAsia="Cordia New" w:hAnsi="Cordia New"/>
                <w:sz w:val="28"/>
                <w:szCs w:val="28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8"/>
                <w:szCs w:val="28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วางตัวและแสดงความคิดเห็นได้เหมาะสมกับบทบาทหน้าที่ความรับผิดชอบ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มอบหมายงานในลักษณะงานกลุ่มเพื่อศึกษาเรื่อง…………………………………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พิจารณาการมีส่วนร่วมในการแสดงความคิดเห็น และความรับผิดชอบต่อภาระที่ได้รับมอบหมายในกลุ่ม</w:t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tabs>
                <w:tab w:val="left" w:pos="36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มีภาวะผู้นำ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การมอบหมายงานกลุ่มที่มีการกำหนดหัวหน้ากลุ่มหรือหัวหน้าทีมงาน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ประเมินจาก …………………………………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………………………………………………… </w:t>
            </w:r>
          </w:p>
        </w:tc>
      </w:tr>
    </w:tbl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5. ทักษะการวิเคราะห์เชิงตัวเลข การสื่อสาร และการใช้เทคโนโลยีสารสนเทศ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34.0" w:type="dxa"/>
        <w:jc w:val="left"/>
        <w:tblInd w:w="1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"/>
        <w:gridCol w:w="2552"/>
        <w:gridCol w:w="3402"/>
        <w:gridCol w:w="3260"/>
        <w:tblGridChange w:id="0">
          <w:tblGrid>
            <w:gridCol w:w="520"/>
            <w:gridCol w:w="2552"/>
            <w:gridCol w:w="3402"/>
            <w:gridCol w:w="3260"/>
          </w:tblGrid>
        </w:tblGridChange>
      </w:tblGrid>
      <w:tr>
        <w:trPr>
          <w:cantSplit w:val="0"/>
          <w:trHeight w:val="474" w:hRule="atLeast"/>
          <w:tblHeader w:val="1"/>
        </w:trPr>
        <w:tc>
          <w:tcPr>
            <w:shd w:fill="bfbfbf" w:val="clear"/>
          </w:tcPr>
          <w:p w:rsidR="00000000" w:rsidDel="00000000" w:rsidP="00000000" w:rsidRDefault="00000000" w:rsidRPr="00000000" w14:paraId="000000BA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ผลการเรียนรู้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360"/>
                <w:tab w:val="left" w:pos="960"/>
                <w:tab w:val="left" w:pos="1200"/>
                <w:tab w:val="left" w:pos="2280"/>
              </w:tabs>
              <w:spacing w:after="0" w:line="240" w:lineRule="auto"/>
              <w:ind w:left="155" w:firstLine="0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วิธีการสอน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วิธีการประเมินผล</w:t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 2" w:cs="Wingdings 2" w:eastAsia="Wingdings 2" w:hAnsi="Wingdings 2"/>
                <w:sz w:val="28"/>
                <w:szCs w:val="28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numPr>
                <w:ilvl w:val="0"/>
                <w:numId w:val="11"/>
              </w:numPr>
              <w:spacing w:after="0" w:line="240" w:lineRule="auto"/>
              <w:ind w:left="321" w:hanging="283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สามารถใช้เทคโนโลยีสารสนเทศได้อย่างเหมาะสม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360"/>
                <w:tab w:val="left" w:pos="960"/>
                <w:tab w:val="left" w:pos="1200"/>
                <w:tab w:val="left" w:pos="2280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การมอบหมายให้ผู้เรียนค้นคว้าหาข้อมูลเพิ่มเติมที่เกี่ยวข้องกับรายวิชาจากแหล่งข้อมูลต่างๆ เช่น ห้องสมุด สื่อออนไลน์ต่างๆ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ประเมินลักษณะใช้เทคโนโลยีสารสนเทศในการสืบค้นข้อมูล ………………………………………………………………………………………………………….</w:t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 2" w:cs="Wingdings 2" w:eastAsia="Wingdings 2" w:hAnsi="Wingdings 2"/>
                <w:sz w:val="28"/>
                <w:szCs w:val="28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สามารถใช้ความรู้ทางคณิตศาสตร์และสถิติในการวิเคราะห์และนำเสนอ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ประเมินจากการทำงานที่ได้รับมอบหมาย โดยพิจารณาจาก…………………………………………………………………………………………………..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ordia New" w:cs="Cordia New" w:eastAsia="Cordia New" w:hAnsi="Cordia New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สามารถใช้ภาษาอังกฤษในการสื่อสารได้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สอดแทรกภาษาอังกฤษในการเรียนการสอน เช่น………………………………….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ประเมินจาก…………………………………...</w:t>
            </w:r>
          </w:p>
          <w:p w:rsidR="00000000" w:rsidDel="00000000" w:rsidP="00000000" w:rsidRDefault="00000000" w:rsidRPr="00000000" w14:paraId="000000CB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tabs>
                <w:tab w:val="left" w:pos="36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 2" w:cs="Wingdings 2" w:eastAsia="Wingdings 2" w:hAnsi="Wingdings 2"/>
                <w:sz w:val="28"/>
                <w:szCs w:val="28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สามารถแนะนำประเด็นการแก้ไขปัญหาโดยวิธีการบริหารจัดการเพื่อการตัดสินใจ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เน้นให้ผู้เรียนสามารถเสนอแนะแนวทางการแก้ไขปัญหาได้ โดยใช้หลักการที่เหมาะสม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ประเมินจาก…………………………………... </w:t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สามารถประยุกต์ใช้การบริหารจัดการอย่างเหมาะสมในการแก้ไขปัญหาที่เกี่ยวข้อง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สอดแทรกให้ผู้เรียนสามารถประยุกต์ใช้หลักการบริหารจัดการ กับกรณีศึกษาที่มอบหมายให้อย่างมีประสิทธิภาพ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ประเมินจากการใช้หลักการบริหารจัดการมานำเสนอเป็นแนวทางการแก้ปัญหาอย่างเหมาะสม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Fonts w:ascii="Sarabun" w:cs="Sarabun" w:eastAsia="Sarabun" w:hAnsi="Sarabun"/>
          <w:b w:val="1"/>
          <w:sz w:val="34"/>
          <w:szCs w:val="34"/>
          <w:rtl w:val="0"/>
        </w:rPr>
        <w:t xml:space="preserve">6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. ทักษะด้านการปฏิบัติงาน (ถ้ามี)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jc w:val="both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Fonts w:ascii="Sarabun" w:cs="Sarabun" w:eastAsia="Sarabun" w:hAnsi="Sarabun"/>
          <w:b w:val="1"/>
          <w:sz w:val="34"/>
          <w:szCs w:val="34"/>
          <w:rtl w:val="0"/>
        </w:rPr>
        <w:tab/>
      </w:r>
    </w:p>
    <w:tbl>
      <w:tblPr>
        <w:tblStyle w:val="Table7"/>
        <w:tblW w:w="9734.0" w:type="dxa"/>
        <w:jc w:val="left"/>
        <w:tblInd w:w="1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"/>
        <w:gridCol w:w="2552"/>
        <w:gridCol w:w="3402"/>
        <w:gridCol w:w="3260"/>
        <w:tblGridChange w:id="0">
          <w:tblGrid>
            <w:gridCol w:w="520"/>
            <w:gridCol w:w="2552"/>
            <w:gridCol w:w="3402"/>
            <w:gridCol w:w="3260"/>
          </w:tblGrid>
        </w:tblGridChange>
      </w:tblGrid>
      <w:tr>
        <w:trPr>
          <w:cantSplit w:val="0"/>
          <w:trHeight w:val="474" w:hRule="atLeast"/>
          <w:tblHeader w:val="1"/>
        </w:trPr>
        <w:tc>
          <w:tcPr>
            <w:shd w:fill="bfbfbf" w:val="clear"/>
          </w:tcPr>
          <w:p w:rsidR="00000000" w:rsidDel="00000000" w:rsidP="00000000" w:rsidRDefault="00000000" w:rsidRPr="00000000" w14:paraId="000000D8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ผลการเรียนรู้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pos="360"/>
                <w:tab w:val="left" w:pos="960"/>
                <w:tab w:val="left" w:pos="1200"/>
                <w:tab w:val="left" w:pos="2280"/>
              </w:tabs>
              <w:spacing w:after="0" w:line="240" w:lineRule="auto"/>
              <w:ind w:left="155" w:firstLine="0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วิธีการสอน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DB">
            <w:pPr>
              <w:tabs>
                <w:tab w:val="left" w:pos="360"/>
                <w:tab w:val="left" w:pos="1200"/>
                <w:tab w:val="left" w:pos="2280"/>
              </w:tabs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วิธีการประเมินผล</w:t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 2" w:cs="Wingdings 2" w:eastAsia="Wingdings 2" w:hAnsi="Wingdings 2"/>
                <w:sz w:val="28"/>
                <w:szCs w:val="28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numPr>
                <w:ilvl w:val="0"/>
                <w:numId w:val="3"/>
              </w:numPr>
              <w:spacing w:after="0" w:line="240" w:lineRule="auto"/>
              <w:ind w:left="1300" w:hanging="1266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pos="360"/>
                <w:tab w:val="left" w:pos="960"/>
                <w:tab w:val="left" w:pos="1200"/>
                <w:tab w:val="left" w:pos="2280"/>
              </w:tabs>
              <w:spacing w:after="0" w:line="240" w:lineRule="auto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Wingdings 2" w:cs="Wingdings 2" w:eastAsia="Wingdings 2" w:hAnsi="Wingdings 2"/>
                <w:sz w:val="28"/>
                <w:szCs w:val="28"/>
                <w:rtl w:val="0"/>
              </w:rPr>
              <w:t xml:space="preserve">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ind w:left="34" w:firstLine="0"/>
              <w:jc w:val="both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after="0" w:line="240" w:lineRule="auto"/>
        <w:jc w:val="both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4"/>
          <w:szCs w:val="3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หมวดที่ 5 แผนการสอนและการประเมินผล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14"/>
        </w:numPr>
        <w:spacing w:after="0" w:line="240" w:lineRule="auto"/>
        <w:ind w:left="502" w:hanging="36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แผนการสอน</w:t>
      </w:r>
    </w:p>
    <w:tbl>
      <w:tblPr>
        <w:tblStyle w:val="Table8"/>
        <w:tblW w:w="9923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3544"/>
        <w:gridCol w:w="851"/>
        <w:gridCol w:w="2551"/>
        <w:gridCol w:w="2126"/>
        <w:tblGridChange w:id="0">
          <w:tblGrid>
            <w:gridCol w:w="851"/>
            <w:gridCol w:w="3544"/>
            <w:gridCol w:w="851"/>
            <w:gridCol w:w="2551"/>
            <w:gridCol w:w="2126"/>
          </w:tblGrid>
        </w:tblGridChange>
      </w:tblGrid>
      <w:tr>
        <w:trPr>
          <w:cantSplit w:val="0"/>
          <w:tblHeader w:val="1"/>
        </w:trPr>
        <w:tc>
          <w:tcPr>
            <w:shd w:fill="e8e8e8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สัปดาห์ที่</w:t>
            </w:r>
          </w:p>
        </w:tc>
        <w:tc>
          <w:tcPr>
            <w:shd w:fill="e8e8e8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หัวข้อ/รายละเอียด</w:t>
            </w:r>
          </w:p>
        </w:tc>
        <w:tc>
          <w:tcPr>
            <w:shd w:fill="e8e8e8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จำนวนชั่วโมง</w:t>
            </w:r>
          </w:p>
        </w:tc>
        <w:tc>
          <w:tcPr>
            <w:shd w:fill="e8e8e8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กิจกรรมการเรียนการสอน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และสื่อที่ใช้</w:t>
            </w:r>
          </w:p>
        </w:tc>
        <w:tc>
          <w:tcPr>
            <w:shd w:fill="e8e8e8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ผู้สอน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ind w:left="459" w:firstLine="0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ind w:left="459" w:firstLine="0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ind w:left="317" w:firstLine="0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ind w:left="176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ind w:left="459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ind w:left="459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both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both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ind w:left="176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ind w:left="176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ind w:left="176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ind w:left="176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ind w:left="459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ind w:left="459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สอบกลางภาคเรียน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ind w:left="459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ind w:left="459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ind w:left="459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ind w:left="459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ind w:left="176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ind w:left="176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ind w:left="176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ind w:left="176" w:firstLine="0"/>
              <w:jc w:val="both"/>
              <w:rPr>
                <w:rFonts w:ascii="Sarabun" w:cs="Sarabun" w:eastAsia="Sarabun" w:hAnsi="Sarab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สอบปลายภาคเรียน</w:t>
            </w:r>
          </w:p>
        </w:tc>
      </w:tr>
    </w:tbl>
    <w:p w:rsidR="00000000" w:rsidDel="00000000" w:rsidP="00000000" w:rsidRDefault="00000000" w:rsidRPr="00000000" w14:paraId="00000149">
      <w:pPr>
        <w:numPr>
          <w:ilvl w:val="0"/>
          <w:numId w:val="14"/>
        </w:numPr>
        <w:spacing w:after="0" w:line="240" w:lineRule="auto"/>
        <w:ind w:left="502" w:hanging="36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แผนการประเมินผลการเรียนรู้</w:t>
      </w:r>
    </w:p>
    <w:p w:rsidR="00000000" w:rsidDel="00000000" w:rsidP="00000000" w:rsidRDefault="00000000" w:rsidRPr="00000000" w14:paraId="0000014A">
      <w:pPr>
        <w:numPr>
          <w:ilvl w:val="0"/>
          <w:numId w:val="6"/>
        </w:numPr>
        <w:spacing w:after="0" w:line="240" w:lineRule="auto"/>
        <w:ind w:left="851" w:hanging="284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การวัดผล</w:t>
      </w:r>
    </w:p>
    <w:tbl>
      <w:tblPr>
        <w:tblStyle w:val="Table9"/>
        <w:tblW w:w="973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5"/>
        <w:gridCol w:w="2120"/>
        <w:gridCol w:w="3334"/>
        <w:gridCol w:w="1617"/>
        <w:gridCol w:w="1528"/>
        <w:tblGridChange w:id="0">
          <w:tblGrid>
            <w:gridCol w:w="1135"/>
            <w:gridCol w:w="2120"/>
            <w:gridCol w:w="3334"/>
            <w:gridCol w:w="1617"/>
            <w:gridCol w:w="1528"/>
          </w:tblGrid>
        </w:tblGridChange>
      </w:tblGrid>
      <w:tr>
        <w:trPr>
          <w:cantSplit w:val="0"/>
          <w:trHeight w:val="899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กิจกรรมที่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ผลการเรียนรู้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วิธีการประเมิน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สัปดาห์ที่ประเมิน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สัดส่วนของการประเมินผล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1.1, 1.2, 1.3, 1.4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numPr>
                <w:ilvl w:val="0"/>
                <w:numId w:val="9"/>
              </w:numPr>
              <w:spacing w:after="0" w:line="240" w:lineRule="auto"/>
              <w:ind w:left="335" w:hanging="270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………………………………..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9"/>
              </w:numPr>
              <w:spacing w:after="0" w:line="240" w:lineRule="auto"/>
              <w:ind w:left="335" w:hanging="270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………………………………….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9"/>
              </w:numPr>
              <w:spacing w:after="0" w:line="240" w:lineRule="auto"/>
              <w:ind w:left="335" w:hanging="270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…………………………………..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ตลอดภาคการศึกษา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ร้อยละ….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2.2, 2.3, 3.2, 3.3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numPr>
                <w:ilvl w:val="0"/>
                <w:numId w:val="12"/>
              </w:numPr>
              <w:spacing w:after="0" w:line="240" w:lineRule="auto"/>
              <w:ind w:left="335" w:hanging="270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………………………………..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12"/>
              </w:numPr>
              <w:spacing w:after="0" w:line="240" w:lineRule="auto"/>
              <w:ind w:left="335" w:hanging="270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………………………………….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12"/>
              </w:numPr>
              <w:spacing w:after="0" w:line="240" w:lineRule="auto"/>
              <w:ind w:left="335" w:hanging="270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ร้อยละ….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ร้อยละ….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ร้อยละ….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2.2, 2.3, 3.1, 3.2, 3.3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numPr>
                <w:ilvl w:val="0"/>
                <w:numId w:val="7"/>
              </w:numPr>
              <w:spacing w:after="0" w:line="240" w:lineRule="auto"/>
              <w:ind w:left="335" w:hanging="270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…………………..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7"/>
              </w:numPr>
              <w:spacing w:after="0" w:line="240" w:lineRule="auto"/>
              <w:ind w:left="335" w:hanging="270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………………………..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ร้อยละ….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4.1, 4.2, 4.3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ประเมินจาก………………………………….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…………………………………………………….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ร้อยละ…..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5.1, 5.2, 5.4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numPr>
                <w:ilvl w:val="0"/>
                <w:numId w:val="7"/>
              </w:numPr>
              <w:spacing w:after="0" w:line="240" w:lineRule="auto"/>
              <w:ind w:left="335" w:hanging="270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7"/>
              </w:numPr>
              <w:spacing w:after="0" w:line="240" w:lineRule="auto"/>
              <w:ind w:left="335" w:hanging="270"/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…………………….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ร้อยละ…..</w:t>
            </w:r>
          </w:p>
        </w:tc>
      </w:tr>
    </w:tbl>
    <w:p w:rsidR="00000000" w:rsidDel="00000000" w:rsidP="00000000" w:rsidRDefault="00000000" w:rsidRPr="00000000" w14:paraId="00000172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73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2. เกณฑ์ค่าระดับคะแนน</w:t>
      </w:r>
    </w:p>
    <w:tbl>
      <w:tblPr>
        <w:tblStyle w:val="Table10"/>
        <w:tblW w:w="5040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8"/>
        <w:gridCol w:w="2392"/>
        <w:tblGridChange w:id="0">
          <w:tblGrid>
            <w:gridCol w:w="2648"/>
            <w:gridCol w:w="2392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ind w:left="40" w:firstLine="0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vertAlign w:val="baseline"/>
                <w:rtl w:val="0"/>
              </w:rPr>
              <w:t xml:space="preserve">ช่วงคะแนน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vertAlign w:val="baseline"/>
                <w:rtl w:val="0"/>
              </w:rPr>
              <w:t xml:space="preserve">ค่าระดับ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ind w:left="40" w:firstLine="0"/>
              <w:jc w:val="center"/>
              <w:rPr>
                <w:rFonts w:ascii="Sarabun" w:cs="Sarabun" w:eastAsia="Sarabun" w:hAnsi="Sarabu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vertAlign w:val="baseline"/>
                <w:rtl w:val="0"/>
              </w:rPr>
              <w:t xml:space="preserve">80 -100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jc w:val="center"/>
              <w:rPr>
                <w:rFonts w:ascii="Sarabun" w:cs="Sarabun" w:eastAsia="Sarabun" w:hAnsi="Sarabu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vertAlign w:val="baseline"/>
                <w:rtl w:val="0"/>
              </w:rPr>
              <w:t xml:space="preserve">A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ind w:left="40" w:firstLine="0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vertAlign w:val="baseline"/>
                <w:rtl w:val="0"/>
              </w:rPr>
              <w:t xml:space="preserve">75 - 79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vertAlign w:val="baseline"/>
                <w:rtl w:val="0"/>
              </w:rPr>
              <w:t xml:space="preserve">B+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ind w:left="40" w:firstLine="0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vertAlign w:val="baseline"/>
                <w:rtl w:val="0"/>
              </w:rPr>
              <w:t xml:space="preserve">70 - 74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ind w:left="40" w:firstLine="0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vertAlign w:val="baseline"/>
                <w:rtl w:val="0"/>
              </w:rPr>
              <w:t xml:space="preserve">65 - 69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vertAlign w:val="baseline"/>
                <w:rtl w:val="0"/>
              </w:rPr>
              <w:t xml:space="preserve">C+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ind w:left="40" w:firstLine="0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vertAlign w:val="baseline"/>
                <w:rtl w:val="0"/>
              </w:rPr>
              <w:t xml:space="preserve">60 - 64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ind w:left="40" w:firstLine="0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vertAlign w:val="baseline"/>
                <w:rtl w:val="0"/>
              </w:rPr>
              <w:t xml:space="preserve">55 - 59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ind w:right="-22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vertAlign w:val="baseline"/>
                <w:rtl w:val="0"/>
              </w:rPr>
              <w:t xml:space="preserve">D+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ind w:left="40" w:firstLine="0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vertAlign w:val="baseline"/>
                <w:rtl w:val="0"/>
              </w:rPr>
              <w:t xml:space="preserve">50 - 54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ind w:left="40" w:firstLine="0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0 - 49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spacing w:after="0" w:line="240" w:lineRule="auto"/>
        <w:ind w:left="720" w:hanging="578"/>
        <w:jc w:val="both"/>
        <w:rPr>
          <w:rFonts w:ascii="Sarabun" w:cs="Sarabun" w:eastAsia="Sarabun" w:hAnsi="Sarabu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ind w:left="720" w:hanging="578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หมายเหตุ :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กำหนดการเรียนการสอนตามแผนประเมินผลการเรียนรู้นี้อาจเปลี่ยนแปลงได้ตามประกาศของมหาวิทยาลัย   </w:t>
      </w:r>
    </w:p>
    <w:p w:rsidR="00000000" w:rsidDel="00000000" w:rsidP="00000000" w:rsidRDefault="00000000" w:rsidRPr="00000000" w14:paraId="00000188">
      <w:pPr>
        <w:spacing w:after="0" w:line="240" w:lineRule="auto"/>
        <w:ind w:left="720" w:hanging="578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         และ/หรือข้อตกลงระหว่างผู้เรียนกับผู้สอนของแต่ละวิทยาเขต</w:t>
      </w:r>
    </w:p>
    <w:p w:rsidR="00000000" w:rsidDel="00000000" w:rsidP="00000000" w:rsidRDefault="00000000" w:rsidRPr="00000000" w14:paraId="00000189">
      <w:pPr>
        <w:spacing w:after="0" w:line="240" w:lineRule="auto"/>
        <w:ind w:left="720" w:hanging="578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ind w:left="720" w:hanging="578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ind w:left="720" w:hanging="578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40" w:lineRule="auto"/>
        <w:ind w:left="720" w:hanging="578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หมวดที่  6  ทรัพยากรประกอบการเรียนการสอน</w:t>
      </w:r>
    </w:p>
    <w:p w:rsidR="00000000" w:rsidDel="00000000" w:rsidP="00000000" w:rsidRDefault="00000000" w:rsidRPr="00000000" w14:paraId="0000018E">
      <w:pPr>
        <w:tabs>
          <w:tab w:val="left" w:pos="2340"/>
        </w:tabs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1. เอกสารและตำราหลัก</w:t>
      </w:r>
    </w:p>
    <w:p w:rsidR="00000000" w:rsidDel="00000000" w:rsidP="00000000" w:rsidRDefault="00000000" w:rsidRPr="00000000" w14:paraId="0000018F">
      <w:pPr>
        <w:numPr>
          <w:ilvl w:val="1"/>
          <w:numId w:val="14"/>
        </w:numPr>
        <w:tabs>
          <w:tab w:val="left" w:pos="540"/>
        </w:tabs>
        <w:spacing w:after="0" w:line="240" w:lineRule="auto"/>
        <w:ind w:left="1222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190">
      <w:pPr>
        <w:numPr>
          <w:ilvl w:val="1"/>
          <w:numId w:val="14"/>
        </w:numPr>
        <w:tabs>
          <w:tab w:val="left" w:pos="540"/>
        </w:tabs>
        <w:spacing w:after="0" w:line="240" w:lineRule="auto"/>
        <w:ind w:left="1222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……………………………………………………………………………….</w:t>
      </w:r>
    </w:p>
    <w:p w:rsidR="00000000" w:rsidDel="00000000" w:rsidP="00000000" w:rsidRDefault="00000000" w:rsidRPr="00000000" w14:paraId="00000191">
      <w:pPr>
        <w:numPr>
          <w:ilvl w:val="1"/>
          <w:numId w:val="14"/>
        </w:numPr>
        <w:tabs>
          <w:tab w:val="left" w:pos="540"/>
        </w:tabs>
        <w:spacing w:after="0" w:line="240" w:lineRule="auto"/>
        <w:ind w:left="1222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192">
      <w:pPr>
        <w:numPr>
          <w:ilvl w:val="1"/>
          <w:numId w:val="14"/>
        </w:numPr>
        <w:tabs>
          <w:tab w:val="left" w:pos="540"/>
        </w:tabs>
        <w:spacing w:after="0" w:line="240" w:lineRule="auto"/>
        <w:ind w:left="1222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………………………………………………………………………………… </w:t>
      </w:r>
    </w:p>
    <w:p w:rsidR="00000000" w:rsidDel="00000000" w:rsidP="00000000" w:rsidRDefault="00000000" w:rsidRPr="00000000" w14:paraId="00000193">
      <w:pPr>
        <w:tabs>
          <w:tab w:val="left" w:pos="540"/>
        </w:tabs>
        <w:spacing w:after="0" w:line="240" w:lineRule="auto"/>
        <w:rPr>
          <w:rFonts w:ascii="Sarabun" w:cs="Sarabun" w:eastAsia="Sarabun" w:hAnsi="Sarabu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502" w:hanging="360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เอกสารและข้อมูลสำคัญ</w:t>
      </w:r>
    </w:p>
    <w:p w:rsidR="00000000" w:rsidDel="00000000" w:rsidP="00000000" w:rsidRDefault="00000000" w:rsidRPr="00000000" w14:paraId="00000195">
      <w:pPr>
        <w:tabs>
          <w:tab w:val="left" w:pos="360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…………………………………………………………………………………….</w:t>
      </w:r>
    </w:p>
    <w:p w:rsidR="00000000" w:rsidDel="00000000" w:rsidP="00000000" w:rsidRDefault="00000000" w:rsidRPr="00000000" w14:paraId="00000196">
      <w:pPr>
        <w:tabs>
          <w:tab w:val="left" w:pos="360"/>
        </w:tabs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tabs>
          <w:tab w:val="left" w:pos="360"/>
        </w:tabs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</w:t>
        <w:tab/>
        <w:t xml:space="preserve">เอกสารและข้อมูลแนะนำ</w:t>
      </w:r>
    </w:p>
    <w:p w:rsidR="00000000" w:rsidDel="00000000" w:rsidP="00000000" w:rsidRDefault="00000000" w:rsidRPr="00000000" w14:paraId="00000198">
      <w:pPr>
        <w:numPr>
          <w:ilvl w:val="1"/>
          <w:numId w:val="14"/>
        </w:numPr>
        <w:tabs>
          <w:tab w:val="left" w:pos="540"/>
        </w:tabs>
        <w:spacing w:after="0" w:line="240" w:lineRule="auto"/>
        <w:ind w:left="1222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199">
      <w:pPr>
        <w:numPr>
          <w:ilvl w:val="1"/>
          <w:numId w:val="14"/>
        </w:numPr>
        <w:tabs>
          <w:tab w:val="left" w:pos="540"/>
        </w:tabs>
        <w:spacing w:after="0" w:line="240" w:lineRule="auto"/>
        <w:ind w:left="1222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……………………………………………………………………………….</w:t>
      </w:r>
    </w:p>
    <w:p w:rsidR="00000000" w:rsidDel="00000000" w:rsidP="00000000" w:rsidRDefault="00000000" w:rsidRPr="00000000" w14:paraId="0000019A">
      <w:pPr>
        <w:numPr>
          <w:ilvl w:val="1"/>
          <w:numId w:val="14"/>
        </w:numPr>
        <w:tabs>
          <w:tab w:val="left" w:pos="540"/>
        </w:tabs>
        <w:spacing w:after="0" w:line="240" w:lineRule="auto"/>
        <w:ind w:left="1222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19B">
      <w:pPr>
        <w:numPr>
          <w:ilvl w:val="1"/>
          <w:numId w:val="14"/>
        </w:numPr>
        <w:tabs>
          <w:tab w:val="left" w:pos="540"/>
        </w:tabs>
        <w:spacing w:after="0" w:line="240" w:lineRule="auto"/>
        <w:ind w:left="1222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………………………………………………………………………………… </w:t>
      </w:r>
    </w:p>
    <w:p w:rsidR="00000000" w:rsidDel="00000000" w:rsidP="00000000" w:rsidRDefault="00000000" w:rsidRPr="00000000" w14:paraId="0000019C">
      <w:pPr>
        <w:spacing w:after="0" w:line="240" w:lineRule="auto"/>
        <w:ind w:left="108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หมวดที่  7 การประเมินและการปรับปรุงการดำเนินการของรายวิชา</w:t>
      </w:r>
    </w:p>
    <w:p w:rsidR="00000000" w:rsidDel="00000000" w:rsidP="00000000" w:rsidRDefault="00000000" w:rsidRPr="00000000" w14:paraId="0000019E">
      <w:pPr>
        <w:spacing w:after="0" w:line="240" w:lineRule="auto"/>
        <w:jc w:val="center"/>
        <w:rPr>
          <w:rFonts w:ascii="Sarabun" w:cs="Sarabun" w:eastAsia="Sarabun" w:hAnsi="Sarabu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tabs>
          <w:tab w:val="left" w:pos="1080"/>
          <w:tab w:val="left" w:pos="1440"/>
        </w:tabs>
        <w:spacing w:after="0" w:line="240" w:lineRule="auto"/>
        <w:ind w:left="36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1.  กลยุทธ์การประเมินประสิทธิผลของรายวิชาโดยนักศึกษา</w:t>
      </w:r>
    </w:p>
    <w:p w:rsidR="00000000" w:rsidDel="00000000" w:rsidP="00000000" w:rsidRDefault="00000000" w:rsidRPr="00000000" w14:paraId="000001A0">
      <w:pPr>
        <w:numPr>
          <w:ilvl w:val="0"/>
          <w:numId w:val="13"/>
        </w:numPr>
        <w:spacing w:after="0" w:line="240" w:lineRule="auto"/>
        <w:ind w:left="709" w:hanging="34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สนทนาระหว่างผู้สอนและผู้เรียน เกี่ยวกับการสอนในแต่ละหัวข้อ/บทเรียน</w:t>
      </w:r>
    </w:p>
    <w:p w:rsidR="00000000" w:rsidDel="00000000" w:rsidP="00000000" w:rsidRDefault="00000000" w:rsidRPr="00000000" w14:paraId="000001A1">
      <w:pPr>
        <w:numPr>
          <w:ilvl w:val="0"/>
          <w:numId w:val="13"/>
        </w:numPr>
        <w:spacing w:after="0" w:line="240" w:lineRule="auto"/>
        <w:ind w:left="709" w:hanging="34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การสังเกตการณ์จากพฤติกรรมของผู้เรียน เช่น ความกระตือรือร้นในการเรียน ความเอาใจใส่ ความตั้งใจเรียน</w:t>
      </w:r>
    </w:p>
    <w:p w:rsidR="00000000" w:rsidDel="00000000" w:rsidP="00000000" w:rsidRDefault="00000000" w:rsidRPr="00000000" w14:paraId="000001A2">
      <w:pPr>
        <w:numPr>
          <w:ilvl w:val="0"/>
          <w:numId w:val="13"/>
        </w:numPr>
        <w:spacing w:after="0" w:line="240" w:lineRule="auto"/>
        <w:ind w:left="709" w:hanging="34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แบบประเมินผู้สอน และแบบประเมินรายวิชา ได้แก่ วิธีการสอน การจัดกิจกรรมในการสอนทั้งในและนอกห้องเรียน สิ่งสนับสนุนการสอน การใช้เทคโนโลยีสารสนเทศเป็นสื่อการเรียนการสอน</w:t>
      </w:r>
    </w:p>
    <w:p w:rsidR="00000000" w:rsidDel="00000000" w:rsidP="00000000" w:rsidRDefault="00000000" w:rsidRPr="00000000" w14:paraId="000001A3">
      <w:pPr>
        <w:numPr>
          <w:ilvl w:val="0"/>
          <w:numId w:val="13"/>
        </w:numPr>
        <w:spacing w:after="0" w:line="240" w:lineRule="auto"/>
        <w:ind w:left="709" w:hanging="349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ส่งเสริมให้นักศึกษาแสดงความคิดเห็นต่อการเรียนการสอน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A4">
      <w:pPr>
        <w:tabs>
          <w:tab w:val="left" w:pos="1080"/>
          <w:tab w:val="left" w:pos="1440"/>
        </w:tabs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tabs>
          <w:tab w:val="left" w:pos="1080"/>
          <w:tab w:val="left" w:pos="1440"/>
        </w:tabs>
        <w:spacing w:after="0" w:line="240" w:lineRule="auto"/>
        <w:ind w:left="36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2.  กลยุทธ์การประเมินการสอน                  </w:t>
      </w:r>
    </w:p>
    <w:p w:rsidR="00000000" w:rsidDel="00000000" w:rsidP="00000000" w:rsidRDefault="00000000" w:rsidRPr="00000000" w14:paraId="000001A6">
      <w:pPr>
        <w:numPr>
          <w:ilvl w:val="0"/>
          <w:numId w:val="10"/>
        </w:numPr>
        <w:spacing w:after="0" w:line="240" w:lineRule="auto"/>
        <w:ind w:left="72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สังเกตจากการสอนคือ สอนเต็มเวลา ครบหัวข้อ ครอบคลุมเนื้อหา มีแบบฝึกปฏิบัติ มีเวลาให้เข้าถามปัญหา ผลการสอบ</w:t>
      </w:r>
    </w:p>
    <w:p w:rsidR="00000000" w:rsidDel="00000000" w:rsidP="00000000" w:rsidRDefault="00000000" w:rsidRPr="00000000" w14:paraId="000001A7">
      <w:pPr>
        <w:numPr>
          <w:ilvl w:val="0"/>
          <w:numId w:val="10"/>
        </w:numPr>
        <w:spacing w:after="0" w:line="240" w:lineRule="auto"/>
        <w:ind w:left="72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อาจารย์ผู้สอนประเมินผลการสอนด้วยตนเอง  ดูผลการเรียนของนักศึกษา และทำรายงานสรุป</w:t>
      </w:r>
    </w:p>
    <w:p w:rsidR="00000000" w:rsidDel="00000000" w:rsidP="00000000" w:rsidRDefault="00000000" w:rsidRPr="00000000" w14:paraId="000001A8">
      <w:pPr>
        <w:numPr>
          <w:ilvl w:val="0"/>
          <w:numId w:val="10"/>
        </w:numPr>
        <w:tabs>
          <w:tab w:val="left" w:pos="1080"/>
          <w:tab w:val="left" w:pos="1440"/>
        </w:tabs>
        <w:spacing w:after="0" w:line="240" w:lineRule="auto"/>
        <w:ind w:left="72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ประเมินพัฒนาการของนักศึกษาเพื่อให้ทราบปัญหา อุปสรรคและแนวทางแก้ไขหรือการเปลี่ยนแปลง/ปรับปรุงรายวิชา</w:t>
      </w:r>
    </w:p>
    <w:p w:rsidR="00000000" w:rsidDel="00000000" w:rsidP="00000000" w:rsidRDefault="00000000" w:rsidRPr="00000000" w14:paraId="000001A9">
      <w:pPr>
        <w:numPr>
          <w:ilvl w:val="0"/>
          <w:numId w:val="10"/>
        </w:numPr>
        <w:tabs>
          <w:tab w:val="left" w:pos="1080"/>
          <w:tab w:val="left" w:pos="1440"/>
        </w:tabs>
        <w:spacing w:after="0" w:line="240" w:lineRule="auto"/>
        <w:ind w:left="72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การสอนโดยสอดแทรกเนื้อหากิจกรรมส่งเสริมด้านคุณธรรม จริยธรรม และเน้นให้ผู้เรียนเกิดทักษะในการเรียนรู้ การนำเสนอ และการอภิปราย โดยใช้เทคโนโลยีสารสนเทศและสื่อที่เหมาะสมในการสื่อสารกับผู้อื่น</w:t>
      </w:r>
    </w:p>
    <w:p w:rsidR="00000000" w:rsidDel="00000000" w:rsidP="00000000" w:rsidRDefault="00000000" w:rsidRPr="00000000" w14:paraId="000001AA">
      <w:pPr>
        <w:tabs>
          <w:tab w:val="left" w:pos="1080"/>
          <w:tab w:val="left" w:pos="1440"/>
        </w:tabs>
        <w:spacing w:after="0" w:line="240" w:lineRule="auto"/>
        <w:ind w:left="36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tabs>
          <w:tab w:val="left" w:pos="1080"/>
          <w:tab w:val="left" w:pos="1440"/>
        </w:tabs>
        <w:spacing w:after="0" w:line="240" w:lineRule="auto"/>
        <w:ind w:left="36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tabs>
          <w:tab w:val="left" w:pos="1080"/>
          <w:tab w:val="left" w:pos="1440"/>
        </w:tabs>
        <w:spacing w:after="0" w:line="240" w:lineRule="auto"/>
        <w:ind w:left="36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3.  การปรับปรุงการสอน</w:t>
      </w:r>
    </w:p>
    <w:p w:rsidR="00000000" w:rsidDel="00000000" w:rsidP="00000000" w:rsidRDefault="00000000" w:rsidRPr="00000000" w14:paraId="000001AD">
      <w:pPr>
        <w:numPr>
          <w:ilvl w:val="3"/>
          <w:numId w:val="10"/>
        </w:numPr>
        <w:spacing w:after="0" w:line="240" w:lineRule="auto"/>
        <w:ind w:left="709" w:hanging="28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ปรับปรุงการสอนตามลำดับความสำคัญ</w:t>
      </w:r>
    </w:p>
    <w:p w:rsidR="00000000" w:rsidDel="00000000" w:rsidP="00000000" w:rsidRDefault="00000000" w:rsidRPr="00000000" w14:paraId="000001AE">
      <w:pPr>
        <w:numPr>
          <w:ilvl w:val="3"/>
          <w:numId w:val="10"/>
        </w:numPr>
        <w:spacing w:after="0" w:line="240" w:lineRule="auto"/>
        <w:ind w:left="709" w:hanging="28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การประมวลความคิดเห็นของนักศึกษา การประเมินการสอนของตนเองและการสรุปปัญหา อุปสรรค  แนวทางแก้ไขเมื่อสิ้นสุดการสอนเพื่อเป็นข้อมูลเบื้องต้นในการปรับปรุงรายวิชา หรือกลยุทธ์การสอนในภาคการศึกษาต่อไป</w:t>
      </w:r>
    </w:p>
    <w:p w:rsidR="00000000" w:rsidDel="00000000" w:rsidP="00000000" w:rsidRDefault="00000000" w:rsidRPr="00000000" w14:paraId="000001AF">
      <w:pPr>
        <w:numPr>
          <w:ilvl w:val="3"/>
          <w:numId w:val="10"/>
        </w:numPr>
        <w:spacing w:after="0" w:line="240" w:lineRule="auto"/>
        <w:ind w:left="709" w:hanging="28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ปรับปรุงรายละเอียดของรายวิชาให้ทันสมัยและเหมาะสมกับนักศึกษารุ่นต่อไป</w:t>
      </w:r>
    </w:p>
    <w:p w:rsidR="00000000" w:rsidDel="00000000" w:rsidP="00000000" w:rsidRDefault="00000000" w:rsidRPr="00000000" w14:paraId="000001B0">
      <w:pPr>
        <w:numPr>
          <w:ilvl w:val="3"/>
          <w:numId w:val="10"/>
        </w:numPr>
        <w:spacing w:after="0" w:line="240" w:lineRule="auto"/>
        <w:ind w:left="709" w:hanging="28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การทวนสอบการให้คะแนนข้อสอบและผลงานของนักศึกษา</w:t>
      </w:r>
    </w:p>
    <w:p w:rsidR="00000000" w:rsidDel="00000000" w:rsidP="00000000" w:rsidRDefault="00000000" w:rsidRPr="00000000" w14:paraId="000001B1">
      <w:pPr>
        <w:numPr>
          <w:ilvl w:val="0"/>
          <w:numId w:val="10"/>
        </w:numPr>
        <w:spacing w:after="0" w:line="240" w:lineRule="auto"/>
        <w:ind w:left="720" w:hanging="294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ให้อาจารย์ผู้สอนเข้ารับการฝึกอบรมกลยุทธ์การสอนหรือการวิจัยเพื่อพัฒนาการเรียนการสอน เพื่อให้มีการสอนที่ทันสมัย </w:t>
      </w:r>
    </w:p>
    <w:p w:rsidR="00000000" w:rsidDel="00000000" w:rsidP="00000000" w:rsidRDefault="00000000" w:rsidRPr="00000000" w14:paraId="000001B2">
      <w:pPr>
        <w:numPr>
          <w:ilvl w:val="0"/>
          <w:numId w:val="10"/>
        </w:numPr>
        <w:spacing w:after="0" w:line="240" w:lineRule="auto"/>
        <w:ind w:left="720" w:hanging="294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การประชุมอาจารย์ทั้งสาขาวิชาเพื่อหารือปัญหาการเรียนรู้ของนักศึกษาและร่วมกันหาแนวทางแก้ไข</w:t>
      </w:r>
    </w:p>
    <w:p w:rsidR="00000000" w:rsidDel="00000000" w:rsidP="00000000" w:rsidRDefault="00000000" w:rsidRPr="00000000" w14:paraId="000001B3">
      <w:pPr>
        <w:tabs>
          <w:tab w:val="left" w:pos="1080"/>
          <w:tab w:val="left" w:pos="1440"/>
        </w:tabs>
        <w:spacing w:after="0" w:line="240" w:lineRule="auto"/>
        <w:ind w:left="72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tabs>
          <w:tab w:val="left" w:pos="1080"/>
          <w:tab w:val="left" w:pos="1440"/>
        </w:tabs>
        <w:spacing w:after="0" w:line="240" w:lineRule="auto"/>
        <w:ind w:left="360" w:hanging="36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4.  การทวนสอบมาตรฐานผลสัมฤทธิ์ของนักศึกษาในรายวิชา</w:t>
      </w:r>
    </w:p>
    <w:p w:rsidR="00000000" w:rsidDel="00000000" w:rsidP="00000000" w:rsidRDefault="00000000" w:rsidRPr="00000000" w14:paraId="000001B5">
      <w:pPr>
        <w:numPr>
          <w:ilvl w:val="0"/>
          <w:numId w:val="15"/>
        </w:numPr>
        <w:spacing w:after="0" w:line="240" w:lineRule="auto"/>
        <w:ind w:left="709" w:hanging="28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การแต่งตั้งคณะกรรมการในสาขาวิชาเพื่อการทวนสอบผลสัมฤทธิ์ เนื้อหาในรายวิชา  วิธีการสอน เกณฑ์การประเมิน และเอกสารประกอบการสอน</w:t>
      </w:r>
    </w:p>
    <w:p w:rsidR="00000000" w:rsidDel="00000000" w:rsidP="00000000" w:rsidRDefault="00000000" w:rsidRPr="00000000" w14:paraId="000001B6">
      <w:pPr>
        <w:numPr>
          <w:ilvl w:val="0"/>
          <w:numId w:val="15"/>
        </w:numPr>
        <w:spacing w:after="0" w:line="240" w:lineRule="auto"/>
        <w:ind w:left="709" w:hanging="28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การทวนสอบการให้คะแนนสอบและผลงานของนักศึกษา</w:t>
      </w:r>
    </w:p>
    <w:p w:rsidR="00000000" w:rsidDel="00000000" w:rsidP="00000000" w:rsidRDefault="00000000" w:rsidRPr="00000000" w14:paraId="000001B7">
      <w:p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1B8">
      <w:pPr>
        <w:tabs>
          <w:tab w:val="left" w:pos="284"/>
        </w:tabs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5.  การดำเนินการทบทวนและการวางแผนปรับปรุงประสิทธิผลของรายวิชา</w:t>
      </w:r>
    </w:p>
    <w:p w:rsidR="00000000" w:rsidDel="00000000" w:rsidP="00000000" w:rsidRDefault="00000000" w:rsidRPr="00000000" w14:paraId="000001B9">
      <w:pPr>
        <w:spacing w:after="0" w:line="240" w:lineRule="auto"/>
        <w:ind w:left="284" w:firstLine="796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สาขาวิชามีระบบการทบทวนประสิทธิผลของรายวิชา โดยพิจารณาจากผลการประเมินการสอนโดยนักศึกษา ผลการประเมินโดยคณะกรรมการประเมินของสาขาวิชา การรายงานรายวิชาโดยอาจารย์ผู้สอน หลังการทบทวนประสิทธิผลของรายวิชา 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และนำเสนอแนวทางในการปรับปรุงและพัฒนาในรายงานรายวิชา เสนอต่อที่ประชุมอาจารย์ประจำหลักสูตรพิจารณาให้ความคิดเห็นและสรุปวางแผนพัฒนาปรับปรุงพร้อมนำเสนอสาขาวิชา/คณะ เพื่อใช้ในการสอนครั้งต่อไป</w:t>
      </w:r>
    </w:p>
    <w:sectPr>
      <w:headerReference r:id="rId8" w:type="default"/>
      <w:footerReference r:id="rId9" w:type="default"/>
      <w:pgSz w:h="16838" w:w="11906" w:orient="portrait"/>
      <w:pgMar w:bottom="284" w:top="851" w:left="992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rdia New"/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A">
    <w:pPr>
      <w:spacing w:after="0" w:lineRule="auto"/>
      <w:jc w:val="right"/>
      <w:rPr>
        <w:rFonts w:ascii="Sarabun" w:cs="Sarabun" w:eastAsia="Sarabun" w:hAnsi="Sarabun"/>
        <w:sz w:val="34"/>
        <w:szCs w:val="34"/>
      </w:rPr>
    </w:pPr>
    <w:r w:rsidDel="00000000" w:rsidR="00000000" w:rsidRPr="00000000">
      <w:rPr>
        <w:rFonts w:ascii="Sarabun" w:cs="Sarabun" w:eastAsia="Sarabun" w:hAnsi="Sarabun"/>
        <w:sz w:val="34"/>
        <w:szCs w:val="34"/>
        <w:rtl w:val="0"/>
      </w:rPr>
      <w:t xml:space="preserve">มคอ. ๓</w:t>
    </w:r>
  </w:p>
  <w:p w:rsidR="00000000" w:rsidDel="00000000" w:rsidP="00000000" w:rsidRDefault="00000000" w:rsidRPr="00000000" w14:paraId="000001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300" w:hanging="915"/>
      </w:pPr>
      <w:rPr/>
    </w:lvl>
    <w:lvl w:ilvl="1">
      <w:start w:val="1"/>
      <w:numFmt w:val="lowerLetter"/>
      <w:lvlText w:val="%2."/>
      <w:lvlJc w:val="left"/>
      <w:pPr>
        <w:ind w:left="1465" w:hanging="360"/>
      </w:pPr>
      <w:rPr/>
    </w:lvl>
    <w:lvl w:ilvl="2">
      <w:start w:val="1"/>
      <w:numFmt w:val="lowerRoman"/>
      <w:lvlText w:val="%3."/>
      <w:lvlJc w:val="right"/>
      <w:pPr>
        <w:ind w:left="2185" w:hanging="180"/>
      </w:pPr>
      <w:rPr/>
    </w:lvl>
    <w:lvl w:ilvl="3">
      <w:start w:val="1"/>
      <w:numFmt w:val="decimal"/>
      <w:lvlText w:val="%4."/>
      <w:lvlJc w:val="left"/>
      <w:pPr>
        <w:ind w:left="2905" w:hanging="360"/>
      </w:pPr>
      <w:rPr/>
    </w:lvl>
    <w:lvl w:ilvl="4">
      <w:start w:val="1"/>
      <w:numFmt w:val="lowerLetter"/>
      <w:lvlText w:val="%5."/>
      <w:lvlJc w:val="left"/>
      <w:pPr>
        <w:ind w:left="3625" w:hanging="360"/>
      </w:pPr>
      <w:rPr/>
    </w:lvl>
    <w:lvl w:ilvl="5">
      <w:start w:val="1"/>
      <w:numFmt w:val="lowerRoman"/>
      <w:lvlText w:val="%6."/>
      <w:lvlJc w:val="right"/>
      <w:pPr>
        <w:ind w:left="4345" w:hanging="180"/>
      </w:pPr>
      <w:rPr/>
    </w:lvl>
    <w:lvl w:ilvl="6">
      <w:start w:val="1"/>
      <w:numFmt w:val="decimal"/>
      <w:lvlText w:val="%7."/>
      <w:lvlJc w:val="left"/>
      <w:pPr>
        <w:ind w:left="5065" w:hanging="360"/>
      </w:pPr>
      <w:rPr/>
    </w:lvl>
    <w:lvl w:ilvl="7">
      <w:start w:val="1"/>
      <w:numFmt w:val="lowerLetter"/>
      <w:lvlText w:val="%8."/>
      <w:lvlJc w:val="left"/>
      <w:pPr>
        <w:ind w:left="5785" w:hanging="360"/>
      </w:pPr>
      <w:rPr/>
    </w:lvl>
    <w:lvl w:ilvl="8">
      <w:start w:val="1"/>
      <w:numFmt w:val="lowerRoman"/>
      <w:lvlText w:val="%9."/>
      <w:lvlJc w:val="right"/>
      <w:pPr>
        <w:ind w:left="650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300" w:hanging="915"/>
      </w:pPr>
      <w:rPr/>
    </w:lvl>
    <w:lvl w:ilvl="1">
      <w:start w:val="1"/>
      <w:numFmt w:val="lowerLetter"/>
      <w:lvlText w:val="%2."/>
      <w:lvlJc w:val="left"/>
      <w:pPr>
        <w:ind w:left="1465" w:hanging="360"/>
      </w:pPr>
      <w:rPr/>
    </w:lvl>
    <w:lvl w:ilvl="2">
      <w:start w:val="1"/>
      <w:numFmt w:val="lowerRoman"/>
      <w:lvlText w:val="%3."/>
      <w:lvlJc w:val="right"/>
      <w:pPr>
        <w:ind w:left="2185" w:hanging="180"/>
      </w:pPr>
      <w:rPr/>
    </w:lvl>
    <w:lvl w:ilvl="3">
      <w:start w:val="1"/>
      <w:numFmt w:val="decimal"/>
      <w:lvlText w:val="%4."/>
      <w:lvlJc w:val="left"/>
      <w:pPr>
        <w:ind w:left="2905" w:hanging="360"/>
      </w:pPr>
      <w:rPr/>
    </w:lvl>
    <w:lvl w:ilvl="4">
      <w:start w:val="1"/>
      <w:numFmt w:val="lowerLetter"/>
      <w:lvlText w:val="%5."/>
      <w:lvlJc w:val="left"/>
      <w:pPr>
        <w:ind w:left="3625" w:hanging="360"/>
      </w:pPr>
      <w:rPr/>
    </w:lvl>
    <w:lvl w:ilvl="5">
      <w:start w:val="1"/>
      <w:numFmt w:val="lowerRoman"/>
      <w:lvlText w:val="%6."/>
      <w:lvlJc w:val="right"/>
      <w:pPr>
        <w:ind w:left="4345" w:hanging="180"/>
      </w:pPr>
      <w:rPr/>
    </w:lvl>
    <w:lvl w:ilvl="6">
      <w:start w:val="1"/>
      <w:numFmt w:val="decimal"/>
      <w:lvlText w:val="%7."/>
      <w:lvlJc w:val="left"/>
      <w:pPr>
        <w:ind w:left="5065" w:hanging="360"/>
      </w:pPr>
      <w:rPr/>
    </w:lvl>
    <w:lvl w:ilvl="7">
      <w:start w:val="1"/>
      <w:numFmt w:val="lowerLetter"/>
      <w:lvlText w:val="%8."/>
      <w:lvlJc w:val="left"/>
      <w:pPr>
        <w:ind w:left="5785" w:hanging="360"/>
      </w:pPr>
      <w:rPr/>
    </w:lvl>
    <w:lvl w:ilvl="8">
      <w:start w:val="1"/>
      <w:numFmt w:val="lowerRoman"/>
      <w:lvlText w:val="%9."/>
      <w:lvlJc w:val="right"/>
      <w:pPr>
        <w:ind w:left="650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300" w:hanging="915"/>
      </w:pPr>
      <w:rPr/>
    </w:lvl>
    <w:lvl w:ilvl="1">
      <w:start w:val="1"/>
      <w:numFmt w:val="lowerLetter"/>
      <w:lvlText w:val="%2."/>
      <w:lvlJc w:val="left"/>
      <w:pPr>
        <w:ind w:left="1465" w:hanging="360"/>
      </w:pPr>
      <w:rPr/>
    </w:lvl>
    <w:lvl w:ilvl="2">
      <w:start w:val="1"/>
      <w:numFmt w:val="lowerRoman"/>
      <w:lvlText w:val="%3."/>
      <w:lvlJc w:val="right"/>
      <w:pPr>
        <w:ind w:left="2185" w:hanging="180"/>
      </w:pPr>
      <w:rPr/>
    </w:lvl>
    <w:lvl w:ilvl="3">
      <w:start w:val="1"/>
      <w:numFmt w:val="decimal"/>
      <w:lvlText w:val="%4."/>
      <w:lvlJc w:val="left"/>
      <w:pPr>
        <w:ind w:left="2905" w:hanging="360"/>
      </w:pPr>
      <w:rPr/>
    </w:lvl>
    <w:lvl w:ilvl="4">
      <w:start w:val="1"/>
      <w:numFmt w:val="lowerLetter"/>
      <w:lvlText w:val="%5."/>
      <w:lvlJc w:val="left"/>
      <w:pPr>
        <w:ind w:left="3625" w:hanging="360"/>
      </w:pPr>
      <w:rPr/>
    </w:lvl>
    <w:lvl w:ilvl="5">
      <w:start w:val="1"/>
      <w:numFmt w:val="lowerRoman"/>
      <w:lvlText w:val="%6."/>
      <w:lvlJc w:val="right"/>
      <w:pPr>
        <w:ind w:left="4345" w:hanging="180"/>
      </w:pPr>
      <w:rPr/>
    </w:lvl>
    <w:lvl w:ilvl="6">
      <w:start w:val="1"/>
      <w:numFmt w:val="decimal"/>
      <w:lvlText w:val="%7."/>
      <w:lvlJc w:val="left"/>
      <w:pPr>
        <w:ind w:left="5065" w:hanging="360"/>
      </w:pPr>
      <w:rPr/>
    </w:lvl>
    <w:lvl w:ilvl="7">
      <w:start w:val="1"/>
      <w:numFmt w:val="lowerLetter"/>
      <w:lvlText w:val="%8."/>
      <w:lvlJc w:val="left"/>
      <w:pPr>
        <w:ind w:left="5785" w:hanging="360"/>
      </w:pPr>
      <w:rPr/>
    </w:lvl>
    <w:lvl w:ilvl="8">
      <w:start w:val="1"/>
      <w:numFmt w:val="lowerRoman"/>
      <w:lvlText w:val="%9."/>
      <w:lvlJc w:val="right"/>
      <w:pPr>
        <w:ind w:left="6505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300" w:hanging="915"/>
      </w:pPr>
      <w:rPr/>
    </w:lvl>
    <w:lvl w:ilvl="1">
      <w:start w:val="1"/>
      <w:numFmt w:val="lowerLetter"/>
      <w:lvlText w:val="%2."/>
      <w:lvlJc w:val="left"/>
      <w:pPr>
        <w:ind w:left="1465" w:hanging="360"/>
      </w:pPr>
      <w:rPr/>
    </w:lvl>
    <w:lvl w:ilvl="2">
      <w:start w:val="1"/>
      <w:numFmt w:val="lowerRoman"/>
      <w:lvlText w:val="%3."/>
      <w:lvlJc w:val="right"/>
      <w:pPr>
        <w:ind w:left="2185" w:hanging="180"/>
      </w:pPr>
      <w:rPr/>
    </w:lvl>
    <w:lvl w:ilvl="3">
      <w:start w:val="1"/>
      <w:numFmt w:val="decimal"/>
      <w:lvlText w:val="%4."/>
      <w:lvlJc w:val="left"/>
      <w:pPr>
        <w:ind w:left="2905" w:hanging="360"/>
      </w:pPr>
      <w:rPr/>
    </w:lvl>
    <w:lvl w:ilvl="4">
      <w:start w:val="1"/>
      <w:numFmt w:val="lowerLetter"/>
      <w:lvlText w:val="%5."/>
      <w:lvlJc w:val="left"/>
      <w:pPr>
        <w:ind w:left="3625" w:hanging="360"/>
      </w:pPr>
      <w:rPr/>
    </w:lvl>
    <w:lvl w:ilvl="5">
      <w:start w:val="1"/>
      <w:numFmt w:val="lowerRoman"/>
      <w:lvlText w:val="%6."/>
      <w:lvlJc w:val="right"/>
      <w:pPr>
        <w:ind w:left="4345" w:hanging="180"/>
      </w:pPr>
      <w:rPr/>
    </w:lvl>
    <w:lvl w:ilvl="6">
      <w:start w:val="1"/>
      <w:numFmt w:val="decimal"/>
      <w:lvlText w:val="%7."/>
      <w:lvlJc w:val="left"/>
      <w:pPr>
        <w:ind w:left="5065" w:hanging="360"/>
      </w:pPr>
      <w:rPr/>
    </w:lvl>
    <w:lvl w:ilvl="7">
      <w:start w:val="1"/>
      <w:numFmt w:val="lowerLetter"/>
      <w:lvlText w:val="%8."/>
      <w:lvlJc w:val="left"/>
      <w:pPr>
        <w:ind w:left="5785" w:hanging="360"/>
      </w:pPr>
      <w:rPr/>
    </w:lvl>
    <w:lvl w:ilvl="8">
      <w:start w:val="1"/>
      <w:numFmt w:val="lowerRoman"/>
      <w:lvlText w:val="%9."/>
      <w:lvlJc w:val="right"/>
      <w:pPr>
        <w:ind w:left="6505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1300" w:hanging="915"/>
      </w:pPr>
      <w:rPr/>
    </w:lvl>
    <w:lvl w:ilvl="1">
      <w:start w:val="1"/>
      <w:numFmt w:val="lowerLetter"/>
      <w:lvlText w:val="%2."/>
      <w:lvlJc w:val="left"/>
      <w:pPr>
        <w:ind w:left="1465" w:hanging="360"/>
      </w:pPr>
      <w:rPr/>
    </w:lvl>
    <w:lvl w:ilvl="2">
      <w:start w:val="1"/>
      <w:numFmt w:val="lowerRoman"/>
      <w:lvlText w:val="%3."/>
      <w:lvlJc w:val="right"/>
      <w:pPr>
        <w:ind w:left="2185" w:hanging="180"/>
      </w:pPr>
      <w:rPr/>
    </w:lvl>
    <w:lvl w:ilvl="3">
      <w:start w:val="1"/>
      <w:numFmt w:val="decimal"/>
      <w:lvlText w:val="%4."/>
      <w:lvlJc w:val="left"/>
      <w:pPr>
        <w:ind w:left="2905" w:hanging="360"/>
      </w:pPr>
      <w:rPr/>
    </w:lvl>
    <w:lvl w:ilvl="4">
      <w:start w:val="1"/>
      <w:numFmt w:val="lowerLetter"/>
      <w:lvlText w:val="%5."/>
      <w:lvlJc w:val="left"/>
      <w:pPr>
        <w:ind w:left="3625" w:hanging="360"/>
      </w:pPr>
      <w:rPr/>
    </w:lvl>
    <w:lvl w:ilvl="5">
      <w:start w:val="1"/>
      <w:numFmt w:val="lowerRoman"/>
      <w:lvlText w:val="%6."/>
      <w:lvlJc w:val="right"/>
      <w:pPr>
        <w:ind w:left="4345" w:hanging="180"/>
      </w:pPr>
      <w:rPr/>
    </w:lvl>
    <w:lvl w:ilvl="6">
      <w:start w:val="1"/>
      <w:numFmt w:val="decimal"/>
      <w:lvlText w:val="%7."/>
      <w:lvlJc w:val="left"/>
      <w:pPr>
        <w:ind w:left="5065" w:hanging="360"/>
      </w:pPr>
      <w:rPr/>
    </w:lvl>
    <w:lvl w:ilvl="7">
      <w:start w:val="1"/>
      <w:numFmt w:val="lowerLetter"/>
      <w:lvlText w:val="%8."/>
      <w:lvlJc w:val="left"/>
      <w:pPr>
        <w:ind w:left="5785" w:hanging="360"/>
      </w:pPr>
      <w:rPr/>
    </w:lvl>
    <w:lvl w:ilvl="8">
      <w:start w:val="1"/>
      <w:numFmt w:val="lowerRoman"/>
      <w:lvlText w:val="%9."/>
      <w:lvlJc w:val="right"/>
      <w:pPr>
        <w:ind w:left="6505" w:hanging="180"/>
      </w:pPr>
      <w:rPr/>
    </w:lvl>
  </w:abstractNum>
  <w:abstractNum w:abstractNumId="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300" w:hanging="915"/>
      </w:pPr>
      <w:rPr/>
    </w:lvl>
    <w:lvl w:ilvl="1">
      <w:start w:val="1"/>
      <w:numFmt w:val="lowerLetter"/>
      <w:lvlText w:val="%2."/>
      <w:lvlJc w:val="left"/>
      <w:pPr>
        <w:ind w:left="1465" w:hanging="360"/>
      </w:pPr>
      <w:rPr/>
    </w:lvl>
    <w:lvl w:ilvl="2">
      <w:start w:val="1"/>
      <w:numFmt w:val="lowerRoman"/>
      <w:lvlText w:val="%3."/>
      <w:lvlJc w:val="right"/>
      <w:pPr>
        <w:ind w:left="2185" w:hanging="180"/>
      </w:pPr>
      <w:rPr/>
    </w:lvl>
    <w:lvl w:ilvl="3">
      <w:start w:val="1"/>
      <w:numFmt w:val="decimal"/>
      <w:lvlText w:val="%4."/>
      <w:lvlJc w:val="left"/>
      <w:pPr>
        <w:ind w:left="2905" w:hanging="360"/>
      </w:pPr>
      <w:rPr/>
    </w:lvl>
    <w:lvl w:ilvl="4">
      <w:start w:val="1"/>
      <w:numFmt w:val="lowerLetter"/>
      <w:lvlText w:val="%5."/>
      <w:lvlJc w:val="left"/>
      <w:pPr>
        <w:ind w:left="3625" w:hanging="360"/>
      </w:pPr>
      <w:rPr/>
    </w:lvl>
    <w:lvl w:ilvl="5">
      <w:start w:val="1"/>
      <w:numFmt w:val="lowerRoman"/>
      <w:lvlText w:val="%6."/>
      <w:lvlJc w:val="right"/>
      <w:pPr>
        <w:ind w:left="4345" w:hanging="180"/>
      </w:pPr>
      <w:rPr/>
    </w:lvl>
    <w:lvl w:ilvl="6">
      <w:start w:val="1"/>
      <w:numFmt w:val="decimal"/>
      <w:lvlText w:val="%7."/>
      <w:lvlJc w:val="left"/>
      <w:pPr>
        <w:ind w:left="5065" w:hanging="360"/>
      </w:pPr>
      <w:rPr/>
    </w:lvl>
    <w:lvl w:ilvl="7">
      <w:start w:val="1"/>
      <w:numFmt w:val="lowerLetter"/>
      <w:lvlText w:val="%8."/>
      <w:lvlJc w:val="left"/>
      <w:pPr>
        <w:ind w:left="5785" w:hanging="360"/>
      </w:pPr>
      <w:rPr/>
    </w:lvl>
    <w:lvl w:ilvl="8">
      <w:start w:val="1"/>
      <w:numFmt w:val="lowerRoman"/>
      <w:lvlText w:val="%9."/>
      <w:lvlJc w:val="right"/>
      <w:pPr>
        <w:ind w:left="6505" w:hanging="180"/>
      </w:pPr>
      <w:rPr/>
    </w:lvl>
  </w:abstractNum>
  <w:abstractNum w:abstractNumId="1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810" w:hanging="45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502" w:hanging="360"/>
      </w:pPr>
      <w:rPr>
        <w:rFonts w:ascii="Sarabun" w:cs="Sarabun" w:eastAsia="Sarabun" w:hAnsi="Sarabun"/>
        <w:sz w:val="32"/>
        <w:szCs w:val="32"/>
      </w:rPr>
    </w:lvl>
    <w:lvl w:ilvl="1">
      <w:start w:val="1"/>
      <w:numFmt w:val="decimal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810" w:hanging="45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46A2D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 w:val="1"/>
    <w:rsid w:val="0008177F"/>
    <w:pPr>
      <w:keepNext w:val="1"/>
      <w:keepLines w:val="1"/>
      <w:spacing w:after="0" w:before="480"/>
      <w:outlineLvl w:val="0"/>
    </w:pPr>
    <w:rPr>
      <w:rFonts w:ascii="Cambria" w:cs="Angsana New" w:eastAsia="Times New Roman" w:hAnsi="Cambria"/>
      <w:b w:val="1"/>
      <w:bCs w:val="1"/>
      <w:color w:val="365f91"/>
      <w:sz w:val="28"/>
      <w:szCs w:val="35"/>
      <w:lang w:eastAsia="x-none" w:val="x-none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08177F"/>
    <w:pPr>
      <w:keepNext w:val="1"/>
      <w:keepLines w:val="1"/>
      <w:spacing w:after="0" w:before="200"/>
      <w:outlineLvl w:val="1"/>
    </w:pPr>
    <w:rPr>
      <w:rFonts w:ascii="Cambria" w:cs="Angsana New" w:eastAsia="Times New Roman" w:hAnsi="Cambria"/>
      <w:b w:val="1"/>
      <w:bCs w:val="1"/>
      <w:color w:val="4f81bd"/>
      <w:sz w:val="26"/>
      <w:szCs w:val="33"/>
      <w:lang w:eastAsia="x-none" w:val="x-none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08177F"/>
    <w:pPr>
      <w:keepNext w:val="1"/>
      <w:keepLines w:val="1"/>
      <w:spacing w:after="0" w:before="200"/>
      <w:outlineLvl w:val="2"/>
    </w:pPr>
    <w:rPr>
      <w:rFonts w:ascii="Cambria" w:cs="Angsana New" w:eastAsia="Times New Roman" w:hAnsi="Cambria"/>
      <w:b w:val="1"/>
      <w:bCs w:val="1"/>
      <w:color w:val="4f81bd"/>
      <w:sz w:val="20"/>
      <w:szCs w:val="20"/>
      <w:lang w:eastAsia="x-none" w:val="x-none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rsid w:val="0008177F"/>
    <w:pPr>
      <w:keepNext w:val="1"/>
      <w:keepLines w:val="1"/>
      <w:spacing w:after="0" w:before="200"/>
      <w:outlineLvl w:val="3"/>
    </w:pPr>
    <w:rPr>
      <w:rFonts w:ascii="Cambria" w:cs="Angsana New" w:eastAsia="Times New Roman" w:hAnsi="Cambria"/>
      <w:b w:val="1"/>
      <w:bCs w:val="1"/>
      <w:i w:val="1"/>
      <w:iCs w:val="1"/>
      <w:color w:val="4f81bd"/>
      <w:sz w:val="20"/>
      <w:szCs w:val="20"/>
      <w:lang w:eastAsia="x-none" w:val="x-none"/>
    </w:rPr>
  </w:style>
  <w:style w:type="character" w:styleId="a0" w:default="1">
    <w:name w:val="แบบอักษรของย่อหน้าเริ่มต้น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รายการย่อหน้า"/>
    <w:basedOn w:val="a"/>
    <w:uiPriority w:val="34"/>
    <w:qFormat w:val="1"/>
    <w:rsid w:val="003B0116"/>
    <w:pPr>
      <w:ind w:left="720"/>
      <w:contextualSpacing w:val="1"/>
    </w:pPr>
  </w:style>
  <w:style w:type="paragraph" w:styleId="a4">
    <w:name w:val="header"/>
    <w:basedOn w:val="a"/>
    <w:link w:val="a5"/>
    <w:uiPriority w:val="99"/>
    <w:unhideWhenUsed w:val="1"/>
    <w:rsid w:val="0008177F"/>
    <w:pPr>
      <w:tabs>
        <w:tab w:val="center" w:pos="4513"/>
        <w:tab w:val="right" w:pos="9026"/>
      </w:tabs>
      <w:spacing w:after="0" w:line="240" w:lineRule="auto"/>
    </w:pPr>
  </w:style>
  <w:style w:type="character" w:styleId="a5" w:customStyle="1">
    <w:name w:val="หัวกระดาษ อักขระ"/>
    <w:basedOn w:val="a0"/>
    <w:link w:val="a4"/>
    <w:uiPriority w:val="99"/>
    <w:rsid w:val="0008177F"/>
  </w:style>
  <w:style w:type="paragraph" w:styleId="a6">
    <w:name w:val="footer"/>
    <w:basedOn w:val="a"/>
    <w:link w:val="a7"/>
    <w:uiPriority w:val="99"/>
    <w:unhideWhenUsed w:val="1"/>
    <w:rsid w:val="0008177F"/>
    <w:pPr>
      <w:tabs>
        <w:tab w:val="center" w:pos="4513"/>
        <w:tab w:val="right" w:pos="9026"/>
      </w:tabs>
      <w:spacing w:after="0" w:line="240" w:lineRule="auto"/>
    </w:pPr>
  </w:style>
  <w:style w:type="character" w:styleId="a7" w:customStyle="1">
    <w:name w:val="ท้ายกระดาษ อักขระ"/>
    <w:basedOn w:val="a0"/>
    <w:link w:val="a6"/>
    <w:uiPriority w:val="99"/>
    <w:rsid w:val="0008177F"/>
  </w:style>
  <w:style w:type="paragraph" w:styleId="a8">
    <w:name w:val="Balloon Text"/>
    <w:basedOn w:val="a"/>
    <w:link w:val="a9"/>
    <w:uiPriority w:val="99"/>
    <w:semiHidden w:val="1"/>
    <w:unhideWhenUsed w:val="1"/>
    <w:rsid w:val="0008177F"/>
    <w:pPr>
      <w:spacing w:after="0" w:line="240" w:lineRule="auto"/>
    </w:pPr>
    <w:rPr>
      <w:rFonts w:ascii="Tahoma" w:cs="Angsana New" w:hAnsi="Tahoma"/>
      <w:sz w:val="16"/>
      <w:szCs w:val="20"/>
      <w:lang w:eastAsia="x-none" w:val="x-none"/>
    </w:rPr>
  </w:style>
  <w:style w:type="character" w:styleId="a9" w:customStyle="1">
    <w:name w:val="ข้อความบอลลูน อักขระ"/>
    <w:link w:val="a8"/>
    <w:uiPriority w:val="99"/>
    <w:semiHidden w:val="1"/>
    <w:rsid w:val="0008177F"/>
    <w:rPr>
      <w:rFonts w:ascii="Tahoma" w:cs="Angsana New" w:hAnsi="Tahoma"/>
      <w:sz w:val="16"/>
      <w:szCs w:val="20"/>
    </w:rPr>
  </w:style>
  <w:style w:type="character" w:styleId="10" w:customStyle="1">
    <w:name w:val="หัวเรื่อง 1 อักขระ"/>
    <w:link w:val="1"/>
    <w:uiPriority w:val="9"/>
    <w:rsid w:val="0008177F"/>
    <w:rPr>
      <w:rFonts w:ascii="Cambria" w:cs="Angsana New" w:eastAsia="Times New Roman" w:hAnsi="Cambria"/>
      <w:b w:val="1"/>
      <w:bCs w:val="1"/>
      <w:color w:val="365f91"/>
      <w:sz w:val="28"/>
      <w:szCs w:val="35"/>
    </w:rPr>
  </w:style>
  <w:style w:type="paragraph" w:styleId="aa">
    <w:name w:val="No Spacing"/>
    <w:uiPriority w:val="1"/>
    <w:qFormat w:val="1"/>
    <w:rsid w:val="0008177F"/>
    <w:rPr>
      <w:sz w:val="22"/>
      <w:szCs w:val="28"/>
    </w:rPr>
  </w:style>
  <w:style w:type="character" w:styleId="20" w:customStyle="1">
    <w:name w:val="หัวเรื่อง 2 อักขระ"/>
    <w:link w:val="2"/>
    <w:uiPriority w:val="9"/>
    <w:rsid w:val="0008177F"/>
    <w:rPr>
      <w:rFonts w:ascii="Cambria" w:cs="Angsana New" w:eastAsia="Times New Roman" w:hAnsi="Cambria"/>
      <w:b w:val="1"/>
      <w:bCs w:val="1"/>
      <w:color w:val="4f81bd"/>
      <w:sz w:val="26"/>
      <w:szCs w:val="33"/>
    </w:rPr>
  </w:style>
  <w:style w:type="character" w:styleId="30" w:customStyle="1">
    <w:name w:val="หัวเรื่อง 3 อักขระ"/>
    <w:link w:val="3"/>
    <w:uiPriority w:val="9"/>
    <w:rsid w:val="0008177F"/>
    <w:rPr>
      <w:rFonts w:ascii="Cambria" w:cs="Angsana New" w:eastAsia="Times New Roman" w:hAnsi="Cambria"/>
      <w:b w:val="1"/>
      <w:bCs w:val="1"/>
      <w:color w:val="4f81bd"/>
    </w:rPr>
  </w:style>
  <w:style w:type="character" w:styleId="40" w:customStyle="1">
    <w:name w:val="หัวเรื่อง 4 อักขระ"/>
    <w:link w:val="4"/>
    <w:uiPriority w:val="9"/>
    <w:rsid w:val="0008177F"/>
    <w:rPr>
      <w:rFonts w:ascii="Cambria" w:cs="Angsana New" w:eastAsia="Times New Roman" w:hAnsi="Cambria"/>
      <w:b w:val="1"/>
      <w:bCs w:val="1"/>
      <w:i w:val="1"/>
      <w:iCs w:val="1"/>
      <w:color w:val="4f81bd"/>
    </w:rPr>
  </w:style>
  <w:style w:type="table" w:styleId="ab">
    <w:name w:val="Table Grid"/>
    <w:basedOn w:val="a1"/>
    <w:uiPriority w:val="59"/>
    <w:rsid w:val="000679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c">
    <w:name w:val="Placeholder Text"/>
    <w:uiPriority w:val="99"/>
    <w:semiHidden w:val="1"/>
    <w:rsid w:val="003A4783"/>
    <w:rPr>
      <w:color w:val="808080"/>
    </w:rPr>
  </w:style>
  <w:style w:type="character" w:styleId="ad">
    <w:name w:val="การเชื่อมโยงหลายมิติ"/>
    <w:uiPriority w:val="99"/>
    <w:unhideWhenUsed w:val="1"/>
    <w:rsid w:val="009556C4"/>
    <w:rPr>
      <w:color w:val="0000ff"/>
      <w:u w:val="single"/>
    </w:rPr>
  </w:style>
  <w:style w:type="paragraph" w:styleId="ae">
    <w:name w:val="Normal (Web)"/>
    <w:basedOn w:val="a"/>
    <w:uiPriority w:val="99"/>
    <w:semiHidden w:val="1"/>
    <w:unhideWhenUsed w:val="1"/>
    <w:rsid w:val="00405653"/>
    <w:pPr>
      <w:spacing w:after="100" w:afterAutospacing="1" w:before="100" w:beforeAutospacing="1" w:line="240" w:lineRule="auto"/>
    </w:pPr>
    <w:rPr>
      <w:rFonts w:ascii="Tahoma" w:cs="Tahoma" w:eastAsia="Times New Roman" w:hAnsi="Tahom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rs0o41KEyO1lNmiX9ZsqRO6PAQ==">AMUW2mUbRIOiaOnkdXXpxUG/fZtDhrexDEl1mjIrTf7nOigbVR0soVfru0o0TxLzDW7GbXY6OIIjZ0STxqOMHXhWjx5Eb165aQsjwTkYZRnPQBD5DD9ZRQo=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2022-02-17T08:19:00Z</dcterms:created>
  <dc:creator>NOC</dc:creator>
</cp:coreProperties>
</file>